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F1D" w:rsidRPr="00826F1D" w:rsidRDefault="00826F1D" w:rsidP="00826F1D">
      <w:pPr>
        <w:suppressAutoHyphens/>
        <w:jc w:val="center"/>
        <w:rPr>
          <w:rFonts w:ascii="Times New Roman" w:eastAsia="Times New Roman" w:hAnsi="Times New Roman" w:cs="Times New Roman"/>
          <w:i/>
          <w:sz w:val="36"/>
          <w:szCs w:val="36"/>
          <w:lang w:eastAsia="ar-SA"/>
        </w:rPr>
      </w:pPr>
      <w:bookmarkStart w:id="0" w:name="block-2485072"/>
      <w:r w:rsidRPr="00826F1D">
        <w:rPr>
          <w:rFonts w:ascii="Times New Roman" w:eastAsia="Times New Roman" w:hAnsi="Times New Roman" w:cs="Times New Roman"/>
          <w:i/>
          <w:sz w:val="36"/>
          <w:szCs w:val="36"/>
          <w:lang w:eastAsia="ar-SA"/>
        </w:rPr>
        <w:t>РОССИЙСКАЯ ФЕДЕРАЦИЯ</w:t>
      </w:r>
    </w:p>
    <w:p w:rsidR="00826F1D" w:rsidRPr="00826F1D" w:rsidRDefault="00826F1D" w:rsidP="00826F1D">
      <w:pPr>
        <w:suppressAutoHyphens/>
        <w:jc w:val="center"/>
        <w:rPr>
          <w:rFonts w:ascii="Times New Roman" w:eastAsia="Times New Roman" w:hAnsi="Times New Roman" w:cs="Times New Roman"/>
          <w:b/>
          <w:i/>
          <w:sz w:val="36"/>
          <w:szCs w:val="36"/>
          <w:lang w:eastAsia="ar-SA"/>
        </w:rPr>
      </w:pPr>
      <w:r w:rsidRPr="00826F1D">
        <w:rPr>
          <w:rFonts w:ascii="Times New Roman" w:eastAsia="Times New Roman" w:hAnsi="Times New Roman" w:cs="Times New Roman"/>
          <w:b/>
          <w:i/>
          <w:sz w:val="36"/>
          <w:szCs w:val="36"/>
          <w:lang w:eastAsia="ar-SA"/>
        </w:rPr>
        <w:t xml:space="preserve">Орловская область, </w:t>
      </w:r>
      <w:proofErr w:type="spellStart"/>
      <w:r w:rsidRPr="00826F1D">
        <w:rPr>
          <w:rFonts w:ascii="Times New Roman" w:eastAsia="Times New Roman" w:hAnsi="Times New Roman" w:cs="Times New Roman"/>
          <w:b/>
          <w:i/>
          <w:sz w:val="36"/>
          <w:szCs w:val="36"/>
          <w:lang w:eastAsia="ar-SA"/>
        </w:rPr>
        <w:t>Ливенский</w:t>
      </w:r>
      <w:proofErr w:type="spellEnd"/>
      <w:r w:rsidRPr="00826F1D">
        <w:rPr>
          <w:rFonts w:ascii="Times New Roman" w:eastAsia="Times New Roman" w:hAnsi="Times New Roman" w:cs="Times New Roman"/>
          <w:b/>
          <w:i/>
          <w:sz w:val="36"/>
          <w:szCs w:val="36"/>
          <w:lang w:eastAsia="ar-SA"/>
        </w:rPr>
        <w:t xml:space="preserve"> район</w:t>
      </w:r>
    </w:p>
    <w:p w:rsidR="00826F1D" w:rsidRPr="00826F1D" w:rsidRDefault="00826F1D" w:rsidP="00826F1D">
      <w:pPr>
        <w:suppressAutoHyphens/>
        <w:jc w:val="center"/>
        <w:rPr>
          <w:rFonts w:ascii="Times New Roman" w:eastAsia="Times New Roman" w:hAnsi="Times New Roman" w:cs="Times New Roman"/>
          <w:i/>
          <w:sz w:val="24"/>
          <w:szCs w:val="24"/>
          <w:lang w:eastAsia="ar-SA"/>
        </w:rPr>
      </w:pPr>
      <w:r w:rsidRPr="00826F1D">
        <w:rPr>
          <w:rFonts w:ascii="Times New Roman" w:eastAsia="Times New Roman" w:hAnsi="Times New Roman" w:cs="Times New Roman"/>
          <w:i/>
          <w:sz w:val="24"/>
          <w:szCs w:val="24"/>
          <w:lang w:eastAsia="ar-SA"/>
        </w:rPr>
        <w:t xml:space="preserve">Муниципальное бюджетное общеобразовательное учреждение </w:t>
      </w:r>
    </w:p>
    <w:p w:rsidR="00826F1D" w:rsidRPr="00826F1D" w:rsidRDefault="00826F1D" w:rsidP="00826F1D">
      <w:pPr>
        <w:suppressAutoHyphens/>
        <w:rPr>
          <w:rFonts w:ascii="Times New Roman" w:eastAsia="Times New Roman" w:hAnsi="Times New Roman" w:cs="Times New Roman"/>
          <w:b/>
          <w:i/>
          <w:sz w:val="24"/>
          <w:szCs w:val="24"/>
          <w:lang w:eastAsia="ar-SA"/>
        </w:rPr>
      </w:pPr>
      <w:r w:rsidRPr="00826F1D">
        <w:rPr>
          <w:rFonts w:ascii="Times New Roman" w:eastAsia="Times New Roman" w:hAnsi="Times New Roman" w:cs="Times New Roman"/>
          <w:i/>
          <w:sz w:val="24"/>
          <w:szCs w:val="24"/>
          <w:lang w:eastAsia="ar-SA"/>
        </w:rPr>
        <w:t xml:space="preserve">                                   </w:t>
      </w:r>
      <w:r w:rsidRPr="00826F1D">
        <w:rPr>
          <w:rFonts w:ascii="Times New Roman" w:eastAsia="Times New Roman" w:hAnsi="Times New Roman" w:cs="Times New Roman"/>
          <w:b/>
          <w:i/>
          <w:sz w:val="24"/>
          <w:szCs w:val="24"/>
          <w:lang w:eastAsia="ar-SA"/>
        </w:rPr>
        <w:t xml:space="preserve">«Никольская </w:t>
      </w:r>
      <w:r w:rsidRPr="00826F1D">
        <w:rPr>
          <w:rFonts w:ascii="Times New Roman" w:eastAsia="Times New Roman" w:hAnsi="Times New Roman" w:cs="Times New Roman"/>
          <w:b/>
          <w:bCs/>
          <w:i/>
          <w:sz w:val="24"/>
          <w:szCs w:val="24"/>
          <w:lang w:eastAsia="ar-SA"/>
        </w:rPr>
        <w:t>средняя</w:t>
      </w:r>
      <w:r w:rsidRPr="00826F1D">
        <w:rPr>
          <w:rFonts w:ascii="Times New Roman" w:eastAsia="Times New Roman" w:hAnsi="Times New Roman" w:cs="Times New Roman"/>
          <w:b/>
          <w:i/>
          <w:sz w:val="24"/>
          <w:szCs w:val="24"/>
          <w:lang w:eastAsia="ar-SA"/>
        </w:rPr>
        <w:t xml:space="preserve"> общеобразовательная школа»</w:t>
      </w:r>
    </w:p>
    <w:p w:rsidR="00826F1D" w:rsidRPr="00826F1D" w:rsidRDefault="00826F1D" w:rsidP="00826F1D">
      <w:pPr>
        <w:autoSpaceDE w:val="0"/>
        <w:autoSpaceDN w:val="0"/>
        <w:adjustRightInd w:val="0"/>
        <w:jc w:val="right"/>
        <w:rPr>
          <w:rFonts w:ascii="TimesNewRomanPSMT" w:eastAsia="Times New Roman" w:hAnsi="TimesNewRomanPSMT" w:cs="TimesNewRomanPSMT"/>
          <w:sz w:val="20"/>
          <w:szCs w:val="20"/>
        </w:rPr>
      </w:pPr>
    </w:p>
    <w:p w:rsidR="00826F1D" w:rsidRPr="00826F1D" w:rsidRDefault="00826F1D" w:rsidP="00826F1D">
      <w:pPr>
        <w:autoSpaceDE w:val="0"/>
        <w:autoSpaceDN w:val="0"/>
        <w:adjustRightInd w:val="0"/>
        <w:jc w:val="right"/>
        <w:rPr>
          <w:rFonts w:ascii="TimesNewRomanPSMT" w:eastAsia="Times New Roman" w:hAnsi="TimesNewRomanPSMT" w:cs="TimesNewRomanPSMT"/>
          <w:sz w:val="20"/>
          <w:szCs w:val="20"/>
        </w:rPr>
      </w:pPr>
    </w:p>
    <w:p w:rsidR="00826F1D" w:rsidRPr="00826F1D" w:rsidRDefault="00826F1D" w:rsidP="00826F1D">
      <w:pPr>
        <w:autoSpaceDE w:val="0"/>
        <w:autoSpaceDN w:val="0"/>
        <w:adjustRightInd w:val="0"/>
        <w:jc w:val="right"/>
        <w:rPr>
          <w:rFonts w:ascii="TimesNewRomanPSMT" w:eastAsia="Times New Roman" w:hAnsi="TimesNewRomanPSMT" w:cs="TimesNewRomanPSMT"/>
          <w:sz w:val="20"/>
          <w:szCs w:val="20"/>
        </w:rPr>
      </w:pPr>
    </w:p>
    <w:p w:rsidR="00826F1D" w:rsidRDefault="00826F1D" w:rsidP="00826F1D">
      <w:pPr>
        <w:autoSpaceDE w:val="0"/>
        <w:autoSpaceDN w:val="0"/>
        <w:adjustRightInd w:val="0"/>
        <w:jc w:val="right"/>
        <w:rPr>
          <w:rFonts w:ascii="Times New Roman" w:eastAsia="Times New Roman" w:hAnsi="Times New Roman" w:cs="Times New Roman"/>
          <w:sz w:val="20"/>
          <w:szCs w:val="20"/>
        </w:rPr>
      </w:pPr>
      <w:r w:rsidRPr="002900A8">
        <w:rPr>
          <w:rFonts w:ascii="Times New Roman" w:eastAsia="Times New Roman" w:hAnsi="Times New Roman" w:cs="Times New Roman"/>
          <w:sz w:val="20"/>
          <w:szCs w:val="20"/>
        </w:rPr>
        <w:t>УТВЕРЖДАЮ</w:t>
      </w:r>
    </w:p>
    <w:p w:rsidR="00826F1D" w:rsidRPr="002900A8" w:rsidRDefault="00156042" w:rsidP="00156042">
      <w:pPr>
        <w:autoSpaceDE w:val="0"/>
        <w:autoSpaceDN w:val="0"/>
        <w:adjustRightInd w:val="0"/>
        <w:jc w:val="right"/>
        <w:rPr>
          <w:rFonts w:ascii="Times New Roman" w:eastAsia="Times New Roman" w:hAnsi="Times New Roman" w:cs="Times New Roman"/>
          <w:sz w:val="20"/>
          <w:szCs w:val="20"/>
        </w:rPr>
      </w:pPr>
      <w:r>
        <w:rPr>
          <w:rFonts w:ascii="Times New Roman" w:eastAsia="Times New Roman" w:hAnsi="Times New Roman" w:cs="Times New Roman"/>
          <w:noProof/>
          <w:sz w:val="20"/>
          <w:szCs w:val="20"/>
        </w:rPr>
        <w:drawing>
          <wp:inline distT="0" distB="0" distL="0" distR="0" wp14:anchorId="63E02343">
            <wp:extent cx="2365375" cy="963295"/>
            <wp:effectExtent l="0" t="0" r="0"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65375" cy="963295"/>
                    </a:xfrm>
                    <a:prstGeom prst="rect">
                      <a:avLst/>
                    </a:prstGeom>
                    <a:noFill/>
                  </pic:spPr>
                </pic:pic>
              </a:graphicData>
            </a:graphic>
          </wp:inline>
        </w:drawing>
      </w:r>
    </w:p>
    <w:p w:rsidR="00826F1D" w:rsidRPr="002900A8" w:rsidRDefault="00826F1D" w:rsidP="00826F1D">
      <w:pPr>
        <w:autoSpaceDE w:val="0"/>
        <w:autoSpaceDN w:val="0"/>
        <w:adjustRightInd w:val="0"/>
        <w:jc w:val="right"/>
        <w:rPr>
          <w:rFonts w:ascii="Times New Roman" w:eastAsia="Times New Roman" w:hAnsi="Times New Roman" w:cs="Times New Roman"/>
          <w:sz w:val="20"/>
          <w:szCs w:val="20"/>
        </w:rPr>
      </w:pPr>
      <w:r w:rsidRPr="002900A8">
        <w:rPr>
          <w:rFonts w:ascii="Times New Roman" w:eastAsia="Times New Roman" w:hAnsi="Times New Roman" w:cs="Times New Roman"/>
          <w:sz w:val="20"/>
          <w:szCs w:val="20"/>
        </w:rPr>
        <w:t xml:space="preserve">                                                                  Приказ </w:t>
      </w:r>
      <w:proofErr w:type="gramStart"/>
      <w:r w:rsidRPr="002900A8">
        <w:rPr>
          <w:rFonts w:ascii="Times New Roman" w:eastAsia="Times New Roman" w:hAnsi="Times New Roman" w:cs="Times New Roman"/>
          <w:sz w:val="20"/>
          <w:szCs w:val="20"/>
        </w:rPr>
        <w:t>№  79</w:t>
      </w:r>
      <w:proofErr w:type="gramEnd"/>
      <w:r w:rsidRPr="002900A8">
        <w:rPr>
          <w:rFonts w:ascii="Times New Roman" w:eastAsia="Times New Roman" w:hAnsi="Times New Roman" w:cs="Times New Roman"/>
          <w:sz w:val="20"/>
          <w:szCs w:val="20"/>
        </w:rPr>
        <w:t xml:space="preserve">  от "31" августа 2023г.</w:t>
      </w:r>
    </w:p>
    <w:p w:rsidR="00826F1D" w:rsidRPr="00826F1D" w:rsidRDefault="00826F1D" w:rsidP="00826F1D">
      <w:pPr>
        <w:autoSpaceDE w:val="0"/>
        <w:autoSpaceDN w:val="0"/>
        <w:adjustRightInd w:val="0"/>
        <w:rPr>
          <w:rFonts w:ascii="TimesNewRomanPS-BoldMT" w:eastAsia="Times New Roman" w:hAnsi="TimesNewRomanPS-BoldMT" w:cs="TimesNewRomanPS-BoldMT"/>
          <w:b/>
          <w:bCs/>
          <w:sz w:val="24"/>
          <w:szCs w:val="24"/>
        </w:rPr>
      </w:pPr>
    </w:p>
    <w:p w:rsidR="00B81A50" w:rsidRDefault="00B81A50" w:rsidP="00B81A50">
      <w:pPr>
        <w:pStyle w:val="a3"/>
        <w:jc w:val="right"/>
        <w:rPr>
          <w:rFonts w:ascii="Times New Roman" w:hAnsi="Times New Roman"/>
          <w:sz w:val="28"/>
          <w:szCs w:val="28"/>
        </w:rPr>
      </w:pPr>
    </w:p>
    <w:p w:rsidR="00826F1D" w:rsidRDefault="00826F1D" w:rsidP="00B81A50">
      <w:pPr>
        <w:pStyle w:val="a3"/>
        <w:jc w:val="right"/>
        <w:rPr>
          <w:rFonts w:ascii="Times New Roman" w:hAnsi="Times New Roman"/>
          <w:sz w:val="28"/>
          <w:szCs w:val="28"/>
        </w:rPr>
      </w:pPr>
    </w:p>
    <w:p w:rsidR="00826F1D" w:rsidRDefault="00826F1D" w:rsidP="00B81A50">
      <w:pPr>
        <w:pStyle w:val="a3"/>
        <w:jc w:val="right"/>
        <w:rPr>
          <w:rFonts w:ascii="Times New Roman" w:hAnsi="Times New Roman"/>
          <w:sz w:val="28"/>
          <w:szCs w:val="28"/>
        </w:rPr>
      </w:pPr>
    </w:p>
    <w:p w:rsidR="00826F1D" w:rsidRPr="005D5C72" w:rsidRDefault="00826F1D" w:rsidP="00B81A50">
      <w:pPr>
        <w:pStyle w:val="a3"/>
        <w:jc w:val="right"/>
        <w:rPr>
          <w:rFonts w:ascii="Times New Roman" w:hAnsi="Times New Roman"/>
          <w:sz w:val="28"/>
          <w:szCs w:val="28"/>
        </w:rPr>
      </w:pPr>
    </w:p>
    <w:p w:rsidR="00B81A50" w:rsidRDefault="00B81A50" w:rsidP="00B81A50">
      <w:pPr>
        <w:pStyle w:val="a3"/>
        <w:rPr>
          <w:lang w:eastAsia="hi-IN" w:bidi="hi-IN"/>
        </w:rPr>
      </w:pPr>
    </w:p>
    <w:p w:rsidR="00B81A50" w:rsidRPr="005D5C72" w:rsidRDefault="00B81A50" w:rsidP="00B81A50">
      <w:pPr>
        <w:pStyle w:val="a3"/>
        <w:rPr>
          <w:lang w:eastAsia="hi-IN" w:bidi="hi-IN"/>
        </w:rPr>
      </w:pPr>
    </w:p>
    <w:p w:rsidR="00B81A50" w:rsidRPr="005D5C72" w:rsidRDefault="00B81A50" w:rsidP="00B81A50">
      <w:pPr>
        <w:tabs>
          <w:tab w:val="left" w:pos="4043"/>
        </w:tabs>
        <w:rPr>
          <w:rFonts w:ascii="Times New Roman" w:hAnsi="Times New Roman"/>
          <w:sz w:val="28"/>
          <w:szCs w:val="28"/>
        </w:rPr>
      </w:pPr>
    </w:p>
    <w:p w:rsidR="00B81A50" w:rsidRPr="005D5C72" w:rsidRDefault="00B81A50" w:rsidP="00B81A50">
      <w:pPr>
        <w:tabs>
          <w:tab w:val="left" w:pos="1830"/>
        </w:tabs>
        <w:jc w:val="center"/>
        <w:rPr>
          <w:rFonts w:ascii="Times New Roman" w:hAnsi="Times New Roman"/>
          <w:b/>
          <w:sz w:val="32"/>
          <w:szCs w:val="32"/>
        </w:rPr>
      </w:pPr>
      <w:r w:rsidRPr="005D5C72">
        <w:rPr>
          <w:rFonts w:ascii="Times New Roman" w:hAnsi="Times New Roman"/>
          <w:b/>
          <w:sz w:val="32"/>
          <w:szCs w:val="32"/>
        </w:rPr>
        <w:t>РАБОЧАЯ   ПРОГРАММА</w:t>
      </w:r>
    </w:p>
    <w:p w:rsidR="00B81A50" w:rsidRPr="005D5C72" w:rsidRDefault="00B81A50" w:rsidP="00B81A50">
      <w:pPr>
        <w:tabs>
          <w:tab w:val="left" w:pos="1830"/>
        </w:tabs>
        <w:jc w:val="center"/>
        <w:rPr>
          <w:rFonts w:ascii="Times New Roman" w:hAnsi="Times New Roman"/>
          <w:b/>
          <w:sz w:val="32"/>
          <w:szCs w:val="32"/>
        </w:rPr>
      </w:pPr>
      <w:r w:rsidRPr="005D5C72">
        <w:rPr>
          <w:rFonts w:ascii="Times New Roman" w:hAnsi="Times New Roman"/>
          <w:b/>
          <w:sz w:val="32"/>
          <w:szCs w:val="32"/>
        </w:rPr>
        <w:t xml:space="preserve">ПО </w:t>
      </w:r>
      <w:r>
        <w:rPr>
          <w:rFonts w:ascii="Times New Roman" w:hAnsi="Times New Roman"/>
          <w:b/>
          <w:sz w:val="32"/>
          <w:szCs w:val="32"/>
        </w:rPr>
        <w:t xml:space="preserve">УЧЕБНОМУ </w:t>
      </w:r>
      <w:r w:rsidRPr="005D5C72">
        <w:rPr>
          <w:rFonts w:ascii="Times New Roman" w:hAnsi="Times New Roman"/>
          <w:b/>
          <w:sz w:val="32"/>
          <w:szCs w:val="32"/>
        </w:rPr>
        <w:t>ПРЕДМЕТУ</w:t>
      </w:r>
    </w:p>
    <w:p w:rsidR="00B81A50" w:rsidRDefault="00B81A50" w:rsidP="00B81A50">
      <w:pPr>
        <w:tabs>
          <w:tab w:val="left" w:pos="1830"/>
        </w:tabs>
        <w:jc w:val="center"/>
        <w:rPr>
          <w:rFonts w:ascii="Times New Roman" w:hAnsi="Times New Roman"/>
          <w:sz w:val="32"/>
          <w:szCs w:val="32"/>
        </w:rPr>
      </w:pPr>
    </w:p>
    <w:p w:rsidR="00B81A50" w:rsidRPr="005D5C72" w:rsidRDefault="00B81A50" w:rsidP="00B81A50">
      <w:pPr>
        <w:tabs>
          <w:tab w:val="left" w:pos="1830"/>
        </w:tabs>
        <w:jc w:val="center"/>
        <w:rPr>
          <w:rFonts w:ascii="Times New Roman" w:hAnsi="Times New Roman"/>
          <w:sz w:val="32"/>
          <w:szCs w:val="32"/>
        </w:rPr>
      </w:pPr>
      <w:r>
        <w:rPr>
          <w:rFonts w:ascii="Times New Roman" w:hAnsi="Times New Roman"/>
          <w:sz w:val="32"/>
          <w:szCs w:val="32"/>
        </w:rPr>
        <w:t>«ФИЗИКА</w:t>
      </w:r>
      <w:r w:rsidRPr="005D5C72">
        <w:rPr>
          <w:rFonts w:ascii="Times New Roman" w:hAnsi="Times New Roman"/>
          <w:sz w:val="32"/>
          <w:szCs w:val="32"/>
        </w:rPr>
        <w:t>»</w:t>
      </w:r>
    </w:p>
    <w:p w:rsidR="00B81A50" w:rsidRPr="005D5C72" w:rsidRDefault="00B81A50" w:rsidP="00B81A50">
      <w:pPr>
        <w:tabs>
          <w:tab w:val="left" w:pos="1830"/>
        </w:tabs>
        <w:jc w:val="center"/>
        <w:rPr>
          <w:rFonts w:ascii="Times New Roman" w:hAnsi="Times New Roman"/>
          <w:sz w:val="32"/>
          <w:szCs w:val="32"/>
        </w:rPr>
      </w:pPr>
      <w:r>
        <w:rPr>
          <w:rFonts w:ascii="Times New Roman" w:hAnsi="Times New Roman"/>
          <w:sz w:val="32"/>
          <w:szCs w:val="32"/>
        </w:rPr>
        <w:t>7-9</w:t>
      </w:r>
      <w:r w:rsidRPr="005D5C72">
        <w:rPr>
          <w:rFonts w:ascii="Times New Roman" w:hAnsi="Times New Roman"/>
          <w:sz w:val="32"/>
          <w:szCs w:val="32"/>
        </w:rPr>
        <w:t xml:space="preserve"> КЛАСС</w:t>
      </w:r>
    </w:p>
    <w:p w:rsidR="00B81A50" w:rsidRPr="005D5C72" w:rsidRDefault="00B81A50" w:rsidP="00B81A50">
      <w:pPr>
        <w:tabs>
          <w:tab w:val="left" w:pos="1830"/>
        </w:tabs>
        <w:jc w:val="center"/>
        <w:rPr>
          <w:rFonts w:ascii="Times New Roman" w:hAnsi="Times New Roman"/>
          <w:sz w:val="28"/>
          <w:szCs w:val="28"/>
        </w:rPr>
      </w:pPr>
    </w:p>
    <w:p w:rsidR="00B81A50" w:rsidRPr="005D5C72" w:rsidRDefault="00B81A50" w:rsidP="00B81A50">
      <w:pPr>
        <w:jc w:val="center"/>
        <w:rPr>
          <w:rFonts w:ascii="Times New Roman" w:hAnsi="Times New Roman"/>
          <w:sz w:val="28"/>
          <w:szCs w:val="28"/>
        </w:rPr>
      </w:pPr>
      <w:r w:rsidRPr="005D5C72">
        <w:rPr>
          <w:rFonts w:ascii="Times New Roman" w:hAnsi="Times New Roman"/>
          <w:sz w:val="28"/>
          <w:szCs w:val="28"/>
        </w:rPr>
        <w:t>Базовый уровень</w:t>
      </w:r>
    </w:p>
    <w:p w:rsidR="00B81A50" w:rsidRPr="005D5C72" w:rsidRDefault="00B81A50" w:rsidP="00B81A50">
      <w:pPr>
        <w:jc w:val="center"/>
        <w:rPr>
          <w:rFonts w:ascii="Times New Roman" w:eastAsia="Times New Roman" w:hAnsi="Times New Roman"/>
          <w:sz w:val="28"/>
          <w:szCs w:val="28"/>
        </w:rPr>
      </w:pPr>
      <w:r w:rsidRPr="005D5C72">
        <w:rPr>
          <w:rFonts w:ascii="Times New Roman" w:eastAsia="Times New Roman" w:hAnsi="Times New Roman"/>
          <w:sz w:val="28"/>
          <w:szCs w:val="28"/>
        </w:rPr>
        <w:t>Программа составлена на основе</w:t>
      </w:r>
    </w:p>
    <w:p w:rsidR="00B81A50" w:rsidRPr="005D5C72" w:rsidRDefault="00B81A50" w:rsidP="00B81A50">
      <w:pPr>
        <w:jc w:val="center"/>
        <w:rPr>
          <w:rFonts w:ascii="Times New Roman" w:hAnsi="Times New Roman"/>
          <w:sz w:val="28"/>
          <w:szCs w:val="28"/>
        </w:rPr>
      </w:pPr>
      <w:r>
        <w:rPr>
          <w:rFonts w:ascii="Times New Roman" w:eastAsia="Times New Roman" w:hAnsi="Times New Roman"/>
          <w:sz w:val="28"/>
          <w:szCs w:val="28"/>
        </w:rPr>
        <w:t xml:space="preserve"> </w:t>
      </w:r>
      <w:r w:rsidRPr="005D5C72">
        <w:rPr>
          <w:rFonts w:ascii="Times New Roman" w:eastAsia="Times New Roman" w:hAnsi="Times New Roman"/>
          <w:sz w:val="28"/>
          <w:szCs w:val="28"/>
        </w:rPr>
        <w:t xml:space="preserve">ФГОС </w:t>
      </w:r>
      <w:r>
        <w:rPr>
          <w:rFonts w:ascii="Times New Roman" w:eastAsia="Times New Roman" w:hAnsi="Times New Roman"/>
          <w:sz w:val="28"/>
          <w:szCs w:val="28"/>
        </w:rPr>
        <w:t>ООО и ФОП ООО</w:t>
      </w:r>
    </w:p>
    <w:p w:rsidR="00B81A50" w:rsidRDefault="00B81A50" w:rsidP="00B81A50">
      <w:pPr>
        <w:jc w:val="center"/>
        <w:rPr>
          <w:rFonts w:ascii="Times New Roman" w:hAnsi="Times New Roman"/>
          <w:sz w:val="28"/>
          <w:szCs w:val="28"/>
        </w:rPr>
      </w:pPr>
    </w:p>
    <w:p w:rsidR="00B81A50" w:rsidRDefault="00B81A50" w:rsidP="00B81A50">
      <w:pPr>
        <w:jc w:val="center"/>
        <w:rPr>
          <w:rFonts w:ascii="Times New Roman" w:hAnsi="Times New Roman"/>
          <w:sz w:val="28"/>
          <w:szCs w:val="28"/>
        </w:rPr>
      </w:pPr>
    </w:p>
    <w:p w:rsidR="00B81A50" w:rsidRPr="005D5C72" w:rsidRDefault="00B81A50" w:rsidP="00B81A50">
      <w:pPr>
        <w:jc w:val="center"/>
        <w:rPr>
          <w:rFonts w:ascii="Times New Roman" w:hAnsi="Times New Roman"/>
          <w:sz w:val="28"/>
          <w:szCs w:val="28"/>
        </w:rPr>
      </w:pPr>
      <w:r>
        <w:rPr>
          <w:rFonts w:ascii="Times New Roman" w:hAnsi="Times New Roman"/>
          <w:sz w:val="28"/>
          <w:szCs w:val="28"/>
        </w:rPr>
        <w:t>238 часов</w:t>
      </w:r>
    </w:p>
    <w:p w:rsidR="00B81A50" w:rsidRDefault="00B81A50" w:rsidP="00B81A50">
      <w:pPr>
        <w:pStyle w:val="HTML"/>
        <w:textAlignment w:val="top"/>
        <w:rPr>
          <w:rFonts w:ascii="Times New Roman" w:eastAsia="Calibri" w:hAnsi="Times New Roman" w:cs="Times New Roman"/>
          <w:sz w:val="28"/>
          <w:szCs w:val="28"/>
        </w:rPr>
      </w:pPr>
    </w:p>
    <w:p w:rsidR="00B81A50" w:rsidRDefault="00B81A50" w:rsidP="00B81A50">
      <w:pPr>
        <w:pStyle w:val="HTML"/>
        <w:textAlignment w:val="top"/>
        <w:rPr>
          <w:rFonts w:ascii="Times New Roman" w:eastAsia="Calibri" w:hAnsi="Times New Roman" w:cs="Times New Roman"/>
          <w:sz w:val="28"/>
          <w:szCs w:val="28"/>
        </w:rPr>
      </w:pPr>
    </w:p>
    <w:p w:rsidR="00B81A50" w:rsidRDefault="00B81A50" w:rsidP="00B81A50">
      <w:pPr>
        <w:pStyle w:val="HTML"/>
        <w:textAlignment w:val="top"/>
        <w:rPr>
          <w:rFonts w:ascii="Times New Roman" w:eastAsia="Calibri" w:hAnsi="Times New Roman" w:cs="Times New Roman"/>
          <w:sz w:val="28"/>
          <w:szCs w:val="28"/>
        </w:rPr>
      </w:pPr>
    </w:p>
    <w:p w:rsidR="00B81A50" w:rsidRDefault="00B81A50" w:rsidP="00B81A50">
      <w:pPr>
        <w:jc w:val="right"/>
        <w:rPr>
          <w:rFonts w:ascii="Times New Roman" w:hAnsi="Times New Roman"/>
          <w:sz w:val="28"/>
          <w:szCs w:val="28"/>
        </w:rPr>
      </w:pPr>
    </w:p>
    <w:p w:rsidR="00B81A50" w:rsidRDefault="00B81A50" w:rsidP="00B81A50">
      <w:pPr>
        <w:jc w:val="right"/>
        <w:rPr>
          <w:rFonts w:ascii="Times New Roman" w:hAnsi="Times New Roman"/>
          <w:sz w:val="28"/>
          <w:szCs w:val="28"/>
        </w:rPr>
      </w:pPr>
    </w:p>
    <w:p w:rsidR="00B81A50" w:rsidRDefault="00B81A50" w:rsidP="00B81A50">
      <w:pPr>
        <w:jc w:val="right"/>
        <w:rPr>
          <w:rFonts w:ascii="Times New Roman" w:hAnsi="Times New Roman"/>
          <w:sz w:val="28"/>
          <w:szCs w:val="28"/>
        </w:rPr>
      </w:pPr>
    </w:p>
    <w:p w:rsidR="00B81A50" w:rsidRPr="005D5C72" w:rsidRDefault="00B81A50" w:rsidP="00B81A50">
      <w:pPr>
        <w:jc w:val="right"/>
        <w:rPr>
          <w:rFonts w:ascii="Times New Roman" w:hAnsi="Times New Roman"/>
          <w:sz w:val="28"/>
          <w:szCs w:val="28"/>
        </w:rPr>
      </w:pPr>
    </w:p>
    <w:p w:rsidR="00B81A50" w:rsidRPr="005D5C72" w:rsidRDefault="00B81A50" w:rsidP="00B81A50">
      <w:pPr>
        <w:jc w:val="right"/>
        <w:rPr>
          <w:rFonts w:ascii="Times New Roman" w:hAnsi="Times New Roman"/>
          <w:sz w:val="28"/>
          <w:szCs w:val="28"/>
        </w:rPr>
      </w:pPr>
      <w:r w:rsidRPr="005D5C72">
        <w:rPr>
          <w:rFonts w:ascii="Times New Roman" w:hAnsi="Times New Roman"/>
          <w:sz w:val="28"/>
          <w:szCs w:val="28"/>
        </w:rPr>
        <w:t xml:space="preserve">  </w:t>
      </w:r>
    </w:p>
    <w:p w:rsidR="00B81A50" w:rsidRPr="005D5C72" w:rsidRDefault="00B81A50" w:rsidP="00B81A50">
      <w:pPr>
        <w:pStyle w:val="HTML"/>
        <w:jc w:val="right"/>
        <w:textAlignment w:val="top"/>
        <w:rPr>
          <w:rFonts w:ascii="Times New Roman" w:eastAsia="Calibri" w:hAnsi="Times New Roman" w:cs="Times New Roman"/>
          <w:sz w:val="28"/>
          <w:szCs w:val="28"/>
        </w:rPr>
      </w:pPr>
      <w:r w:rsidRPr="005D5C72">
        <w:rPr>
          <w:rFonts w:ascii="Times New Roman" w:eastAsia="Calibri" w:hAnsi="Times New Roman" w:cs="Times New Roman"/>
          <w:sz w:val="28"/>
          <w:szCs w:val="28"/>
        </w:rPr>
        <w:t xml:space="preserve">Рассмотрена и принята </w:t>
      </w:r>
    </w:p>
    <w:p w:rsidR="00B81A50" w:rsidRPr="005D5C72" w:rsidRDefault="00B81A50" w:rsidP="00B81A50">
      <w:pPr>
        <w:pStyle w:val="HTML"/>
        <w:jc w:val="right"/>
        <w:textAlignment w:val="top"/>
        <w:rPr>
          <w:rFonts w:ascii="Times New Roman" w:eastAsia="Calibri" w:hAnsi="Times New Roman" w:cs="Times New Roman"/>
          <w:sz w:val="28"/>
          <w:szCs w:val="28"/>
        </w:rPr>
      </w:pPr>
      <w:r w:rsidRPr="005D5C72">
        <w:rPr>
          <w:rFonts w:ascii="Times New Roman" w:eastAsia="Calibri" w:hAnsi="Times New Roman" w:cs="Times New Roman"/>
          <w:sz w:val="28"/>
          <w:szCs w:val="28"/>
        </w:rPr>
        <w:t>на педагогическом совете</w:t>
      </w:r>
    </w:p>
    <w:p w:rsidR="00B81A50" w:rsidRDefault="00826F1D" w:rsidP="00B81A50">
      <w:pPr>
        <w:pStyle w:val="HTML"/>
        <w:jc w:val="right"/>
        <w:textAlignment w:val="top"/>
        <w:rPr>
          <w:rFonts w:ascii="Times New Roman" w:eastAsia="Calibri" w:hAnsi="Times New Roman" w:cs="Times New Roman"/>
          <w:sz w:val="28"/>
          <w:szCs w:val="28"/>
        </w:rPr>
      </w:pPr>
      <w:r>
        <w:rPr>
          <w:rFonts w:ascii="Times New Roman" w:eastAsia="Calibri" w:hAnsi="Times New Roman" w:cs="Times New Roman"/>
          <w:sz w:val="28"/>
          <w:szCs w:val="28"/>
        </w:rPr>
        <w:lastRenderedPageBreak/>
        <w:t>Протокол №1 от 31</w:t>
      </w:r>
      <w:r w:rsidR="00B81A50">
        <w:rPr>
          <w:rFonts w:ascii="Times New Roman" w:eastAsia="Calibri" w:hAnsi="Times New Roman" w:cs="Times New Roman"/>
          <w:sz w:val="28"/>
          <w:szCs w:val="28"/>
        </w:rPr>
        <w:t>.08.2023</w:t>
      </w:r>
    </w:p>
    <w:p w:rsidR="00B81A50" w:rsidRDefault="00B81A50" w:rsidP="00B81A50">
      <w:pPr>
        <w:pStyle w:val="HTML"/>
        <w:jc w:val="right"/>
        <w:textAlignment w:val="top"/>
        <w:rPr>
          <w:rFonts w:ascii="Times New Roman" w:hAnsi="Times New Roman" w:cs="Times New Roman"/>
          <w:color w:val="424242"/>
          <w:sz w:val="28"/>
          <w:szCs w:val="28"/>
        </w:rPr>
      </w:pPr>
    </w:p>
    <w:p w:rsidR="00B81A50" w:rsidRPr="005D5C72" w:rsidRDefault="00B81A50" w:rsidP="00B81A50">
      <w:pPr>
        <w:rPr>
          <w:rFonts w:ascii="Times New Roman" w:hAnsi="Times New Roman"/>
          <w:color w:val="424242"/>
          <w:sz w:val="28"/>
          <w:szCs w:val="28"/>
        </w:rPr>
      </w:pPr>
    </w:p>
    <w:p w:rsidR="00B81A50" w:rsidRDefault="00B81A50">
      <w:pPr>
        <w:spacing w:line="264" w:lineRule="auto"/>
        <w:ind w:left="120"/>
        <w:jc w:val="both"/>
      </w:pPr>
      <w:bookmarkStart w:id="1" w:name="_Toc124426195"/>
      <w:bookmarkEnd w:id="0"/>
      <w:bookmarkEnd w:id="1"/>
    </w:p>
    <w:p w:rsidR="005F0E35" w:rsidRDefault="00B81A50" w:rsidP="00B81A50">
      <w:pPr>
        <w:spacing w:line="264" w:lineRule="auto"/>
        <w:ind w:left="120"/>
        <w:jc w:val="center"/>
      </w:pPr>
      <w:r>
        <w:rPr>
          <w:rFonts w:ascii="Times New Roman" w:hAnsi="Times New Roman"/>
          <w:b/>
          <w:color w:val="000000"/>
          <w:sz w:val="28"/>
        </w:rPr>
        <w:t>СОДЕРЖАНИЕ ОБУЧЕНИЯ</w:t>
      </w:r>
    </w:p>
    <w:p w:rsidR="005F0E35" w:rsidRDefault="005F0E35">
      <w:pPr>
        <w:spacing w:line="264" w:lineRule="auto"/>
        <w:ind w:left="120"/>
        <w:jc w:val="both"/>
      </w:pPr>
    </w:p>
    <w:p w:rsidR="005F0E35" w:rsidRDefault="00B81A50">
      <w:pPr>
        <w:spacing w:line="264" w:lineRule="auto"/>
        <w:ind w:left="120"/>
        <w:jc w:val="both"/>
      </w:pPr>
      <w:r>
        <w:rPr>
          <w:rFonts w:ascii="Times New Roman" w:hAnsi="Times New Roman"/>
          <w:b/>
          <w:color w:val="000000"/>
          <w:sz w:val="28"/>
        </w:rPr>
        <w:t>7 КЛАСС</w:t>
      </w:r>
    </w:p>
    <w:p w:rsidR="005F0E35" w:rsidRDefault="005F0E35">
      <w:pPr>
        <w:spacing w:line="264" w:lineRule="auto"/>
        <w:ind w:left="120"/>
        <w:jc w:val="both"/>
      </w:pPr>
    </w:p>
    <w:p w:rsidR="005F0E35" w:rsidRDefault="00B81A50">
      <w:pPr>
        <w:spacing w:line="264" w:lineRule="auto"/>
        <w:ind w:firstLine="600"/>
        <w:jc w:val="both"/>
      </w:pPr>
      <w:bookmarkStart w:id="2" w:name="_Toc124426200"/>
      <w:bookmarkEnd w:id="2"/>
      <w:r>
        <w:rPr>
          <w:rFonts w:ascii="Times New Roman" w:hAnsi="Times New Roman"/>
          <w:b/>
          <w:color w:val="000000"/>
          <w:sz w:val="28"/>
        </w:rPr>
        <w:t>Раздел 1. Физика и её роль в познании окружающего мира.</w:t>
      </w:r>
    </w:p>
    <w:p w:rsidR="005F0E35" w:rsidRDefault="00B81A50">
      <w:pPr>
        <w:spacing w:line="264" w:lineRule="auto"/>
        <w:ind w:firstLine="600"/>
        <w:jc w:val="both"/>
      </w:pPr>
      <w:r>
        <w:rPr>
          <w:rFonts w:ascii="Times New Roman" w:hAnsi="Times New Roman"/>
          <w:color w:val="000000"/>
          <w:sz w:val="28"/>
        </w:rPr>
        <w:t xml:space="preserve">Физика – наука о природе. Явления природы. Физические явления: механические, тепловые, электрические, магнитные, световые, звуковые. </w:t>
      </w:r>
    </w:p>
    <w:p w:rsidR="005F0E35" w:rsidRDefault="00B81A50">
      <w:pPr>
        <w:spacing w:line="264" w:lineRule="auto"/>
        <w:ind w:firstLine="600"/>
        <w:jc w:val="both"/>
      </w:pPr>
      <w:r>
        <w:rPr>
          <w:rFonts w:ascii="Times New Roman" w:hAnsi="Times New Roman"/>
          <w:color w:val="000000"/>
          <w:sz w:val="28"/>
        </w:rPr>
        <w:t xml:space="preserve">Физические величины. Измерение физических величин. Физические приборы. Погрешность измерений. Международная система единиц. </w:t>
      </w:r>
    </w:p>
    <w:p w:rsidR="005F0E35" w:rsidRDefault="00B81A50">
      <w:pPr>
        <w:spacing w:line="264" w:lineRule="auto"/>
        <w:ind w:firstLine="600"/>
        <w:jc w:val="both"/>
      </w:pPr>
      <w:r>
        <w:rPr>
          <w:rFonts w:ascii="Times New Roman" w:hAnsi="Times New Roman"/>
          <w:color w:val="000000"/>
          <w:sz w:val="28"/>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Описание физических явлений с помощью моделей. </w:t>
      </w:r>
    </w:p>
    <w:p w:rsidR="005F0E35" w:rsidRDefault="00B81A50">
      <w:pPr>
        <w:spacing w:line="264" w:lineRule="auto"/>
        <w:ind w:firstLine="600"/>
        <w:jc w:val="both"/>
      </w:pPr>
      <w:r>
        <w:rPr>
          <w:rFonts w:ascii="Times New Roman" w:hAnsi="Times New Roman"/>
          <w:b/>
          <w:i/>
          <w:color w:val="000000"/>
          <w:sz w:val="28"/>
        </w:rPr>
        <w:t>Демонстрации.</w:t>
      </w:r>
    </w:p>
    <w:p w:rsidR="005F0E35" w:rsidRDefault="00B81A50">
      <w:pPr>
        <w:spacing w:line="264" w:lineRule="auto"/>
        <w:jc w:val="both"/>
      </w:pPr>
      <w:r>
        <w:rPr>
          <w:rFonts w:ascii="Times New Roman" w:hAnsi="Times New Roman"/>
          <w:color w:val="000000"/>
          <w:sz w:val="28"/>
        </w:rPr>
        <w:t xml:space="preserve">Механические, тепловые, электрические, магнитные, световые явления. </w:t>
      </w:r>
    </w:p>
    <w:p w:rsidR="005F0E35" w:rsidRDefault="00B81A50">
      <w:pPr>
        <w:spacing w:line="264" w:lineRule="auto"/>
        <w:jc w:val="both"/>
      </w:pPr>
      <w:r>
        <w:rPr>
          <w:rFonts w:ascii="Times New Roman" w:hAnsi="Times New Roman"/>
          <w:color w:val="000000"/>
          <w:sz w:val="28"/>
        </w:rPr>
        <w:t xml:space="preserve">Физические приборы и процедура прямых измерений аналоговым и цифровым прибором. </w:t>
      </w:r>
    </w:p>
    <w:p w:rsidR="005F0E35" w:rsidRDefault="00B81A50">
      <w:pPr>
        <w:spacing w:line="264" w:lineRule="auto"/>
        <w:ind w:firstLine="600"/>
        <w:jc w:val="both"/>
      </w:pPr>
      <w:r>
        <w:rPr>
          <w:rFonts w:ascii="Times New Roman" w:hAnsi="Times New Roman"/>
          <w:b/>
          <w:i/>
          <w:color w:val="000000"/>
          <w:sz w:val="28"/>
        </w:rPr>
        <w:t>Лабораторные работы и опыты.</w:t>
      </w:r>
    </w:p>
    <w:p w:rsidR="005F0E35" w:rsidRDefault="00B81A50">
      <w:pPr>
        <w:spacing w:line="264" w:lineRule="auto"/>
        <w:jc w:val="both"/>
      </w:pPr>
      <w:r>
        <w:rPr>
          <w:rFonts w:ascii="Times New Roman" w:hAnsi="Times New Roman"/>
          <w:color w:val="000000"/>
          <w:sz w:val="28"/>
        </w:rPr>
        <w:t xml:space="preserve">Определение цены деления шкалы измерительного прибора. </w:t>
      </w:r>
    </w:p>
    <w:p w:rsidR="005F0E35" w:rsidRDefault="00B81A50">
      <w:pPr>
        <w:spacing w:line="264" w:lineRule="auto"/>
        <w:jc w:val="both"/>
      </w:pPr>
      <w:r>
        <w:rPr>
          <w:rFonts w:ascii="Times New Roman" w:hAnsi="Times New Roman"/>
          <w:color w:val="000000"/>
          <w:sz w:val="28"/>
        </w:rPr>
        <w:t xml:space="preserve">Измерение расстояний. </w:t>
      </w:r>
    </w:p>
    <w:p w:rsidR="005F0E35" w:rsidRDefault="00B81A50">
      <w:pPr>
        <w:spacing w:line="264" w:lineRule="auto"/>
        <w:jc w:val="both"/>
      </w:pPr>
      <w:r>
        <w:rPr>
          <w:rFonts w:ascii="Times New Roman" w:hAnsi="Times New Roman"/>
          <w:color w:val="000000"/>
          <w:sz w:val="28"/>
        </w:rPr>
        <w:t xml:space="preserve">Измерение объёма жидкости и твёрдого тела. </w:t>
      </w:r>
    </w:p>
    <w:p w:rsidR="005F0E35" w:rsidRDefault="00B81A50">
      <w:pPr>
        <w:spacing w:line="264" w:lineRule="auto"/>
        <w:jc w:val="both"/>
      </w:pPr>
      <w:r>
        <w:rPr>
          <w:rFonts w:ascii="Times New Roman" w:hAnsi="Times New Roman"/>
          <w:color w:val="000000"/>
          <w:sz w:val="28"/>
        </w:rPr>
        <w:t xml:space="preserve">Определение размеров малых тел. </w:t>
      </w:r>
    </w:p>
    <w:p w:rsidR="005F0E35" w:rsidRDefault="00B81A50">
      <w:pPr>
        <w:spacing w:line="264" w:lineRule="auto"/>
        <w:jc w:val="both"/>
      </w:pPr>
      <w:r>
        <w:rPr>
          <w:rFonts w:ascii="Times New Roman" w:hAnsi="Times New Roman"/>
          <w:color w:val="000000"/>
          <w:sz w:val="28"/>
        </w:rPr>
        <w:t xml:space="preserve">Измерение температуры при помощи жидкостного термометра и датчика температуры. </w:t>
      </w:r>
    </w:p>
    <w:p w:rsidR="005F0E35" w:rsidRDefault="00B81A50">
      <w:pPr>
        <w:spacing w:line="264" w:lineRule="auto"/>
        <w:jc w:val="both"/>
      </w:pPr>
      <w:r>
        <w:rPr>
          <w:rFonts w:ascii="Times New Roman" w:hAnsi="Times New Roman"/>
          <w:color w:val="000000"/>
          <w:sz w:val="28"/>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5F0E35" w:rsidRDefault="00B81A50">
      <w:pPr>
        <w:spacing w:line="264" w:lineRule="auto"/>
        <w:ind w:firstLine="600"/>
        <w:jc w:val="both"/>
      </w:pPr>
      <w:r>
        <w:rPr>
          <w:rFonts w:ascii="Times New Roman" w:hAnsi="Times New Roman"/>
          <w:b/>
          <w:color w:val="000000"/>
          <w:sz w:val="28"/>
        </w:rPr>
        <w:t>Раздел 2. Первоначальные сведения о строении вещества.</w:t>
      </w:r>
    </w:p>
    <w:p w:rsidR="005F0E35" w:rsidRDefault="00B81A50">
      <w:pPr>
        <w:spacing w:line="264" w:lineRule="auto"/>
        <w:ind w:firstLine="600"/>
        <w:jc w:val="both"/>
      </w:pPr>
      <w:r>
        <w:rPr>
          <w:rFonts w:ascii="Times New Roman" w:hAnsi="Times New Roman"/>
          <w:color w:val="000000"/>
          <w:sz w:val="28"/>
        </w:rPr>
        <w:t>Строение вещества: атомы и молекулы, их размеры. Опыты, доказывающие дискретное строение вещества.</w:t>
      </w:r>
    </w:p>
    <w:p w:rsidR="005F0E35" w:rsidRDefault="00B81A50">
      <w:pPr>
        <w:spacing w:line="264" w:lineRule="auto"/>
        <w:ind w:firstLine="600"/>
        <w:jc w:val="both"/>
      </w:pPr>
      <w:r>
        <w:rPr>
          <w:rFonts w:ascii="Times New Roman" w:hAnsi="Times New Roman"/>
          <w:color w:val="000000"/>
          <w:sz w:val="28"/>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5F0E35" w:rsidRDefault="00B81A50">
      <w:pPr>
        <w:spacing w:line="264" w:lineRule="auto"/>
        <w:ind w:firstLine="600"/>
        <w:jc w:val="both"/>
      </w:pPr>
      <w:r>
        <w:rPr>
          <w:rFonts w:ascii="Times New Roman" w:hAnsi="Times New Roman"/>
          <w:color w:val="000000"/>
          <w:sz w:val="28"/>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w:t>
      </w:r>
      <w:proofErr w:type="spellStart"/>
      <w:r>
        <w:rPr>
          <w:rFonts w:ascii="Times New Roman" w:hAnsi="Times New Roman"/>
          <w:color w:val="000000"/>
          <w:sz w:val="28"/>
        </w:rPr>
        <w:t>атомно­молекулярным</w:t>
      </w:r>
      <w:proofErr w:type="spellEnd"/>
      <w:r>
        <w:rPr>
          <w:rFonts w:ascii="Times New Roman" w:hAnsi="Times New Roman"/>
          <w:color w:val="000000"/>
          <w:sz w:val="28"/>
        </w:rPr>
        <w:t xml:space="preserve"> строением. Особенности агрегатных состояний воды. </w:t>
      </w:r>
    </w:p>
    <w:p w:rsidR="005F0E35" w:rsidRDefault="00B81A50">
      <w:pPr>
        <w:spacing w:line="264" w:lineRule="auto"/>
        <w:ind w:firstLine="600"/>
        <w:jc w:val="both"/>
      </w:pPr>
      <w:r>
        <w:rPr>
          <w:rFonts w:ascii="Times New Roman" w:hAnsi="Times New Roman"/>
          <w:b/>
          <w:i/>
          <w:color w:val="000000"/>
          <w:sz w:val="28"/>
        </w:rPr>
        <w:lastRenderedPageBreak/>
        <w:t>Демонстрации</w:t>
      </w:r>
      <w:r>
        <w:rPr>
          <w:rFonts w:ascii="Times New Roman" w:hAnsi="Times New Roman"/>
          <w:b/>
          <w:color w:val="000000"/>
          <w:sz w:val="28"/>
        </w:rPr>
        <w:t>.</w:t>
      </w:r>
    </w:p>
    <w:p w:rsidR="005F0E35" w:rsidRDefault="00B81A50">
      <w:pPr>
        <w:spacing w:line="264" w:lineRule="auto"/>
        <w:jc w:val="both"/>
      </w:pPr>
      <w:r>
        <w:rPr>
          <w:rFonts w:ascii="Times New Roman" w:hAnsi="Times New Roman"/>
          <w:color w:val="000000"/>
          <w:sz w:val="28"/>
        </w:rPr>
        <w:t>Наблюдение броуновского движения.</w:t>
      </w:r>
    </w:p>
    <w:p w:rsidR="005F0E35" w:rsidRDefault="00B81A50">
      <w:pPr>
        <w:spacing w:line="264" w:lineRule="auto"/>
        <w:jc w:val="both"/>
      </w:pPr>
      <w:r>
        <w:rPr>
          <w:rFonts w:ascii="Times New Roman" w:hAnsi="Times New Roman"/>
          <w:color w:val="000000"/>
          <w:sz w:val="28"/>
        </w:rPr>
        <w:t xml:space="preserve">Наблюдение диффузии. </w:t>
      </w:r>
    </w:p>
    <w:p w:rsidR="005F0E35" w:rsidRDefault="00B81A50">
      <w:pPr>
        <w:spacing w:line="264" w:lineRule="auto"/>
        <w:jc w:val="both"/>
      </w:pPr>
      <w:r>
        <w:rPr>
          <w:rFonts w:ascii="Times New Roman" w:hAnsi="Times New Roman"/>
          <w:color w:val="000000"/>
          <w:sz w:val="28"/>
        </w:rPr>
        <w:t xml:space="preserve">Наблюдение явлений, объясняющихся притяжением или отталкиванием частиц вещества. </w:t>
      </w:r>
    </w:p>
    <w:p w:rsidR="005F0E35" w:rsidRDefault="00B81A50">
      <w:pPr>
        <w:spacing w:line="264" w:lineRule="auto"/>
        <w:ind w:firstLine="600"/>
        <w:jc w:val="both"/>
      </w:pPr>
      <w:r>
        <w:rPr>
          <w:rFonts w:ascii="Times New Roman" w:hAnsi="Times New Roman"/>
          <w:b/>
          <w:i/>
          <w:color w:val="000000"/>
          <w:sz w:val="28"/>
        </w:rPr>
        <w:t>Лабораторные работы и опыты.</w:t>
      </w:r>
    </w:p>
    <w:p w:rsidR="005F0E35" w:rsidRDefault="00B81A50">
      <w:pPr>
        <w:spacing w:line="264" w:lineRule="auto"/>
        <w:jc w:val="both"/>
      </w:pPr>
      <w:r>
        <w:rPr>
          <w:rFonts w:ascii="Times New Roman" w:hAnsi="Times New Roman"/>
          <w:color w:val="000000"/>
          <w:sz w:val="28"/>
        </w:rPr>
        <w:t xml:space="preserve">Оценка диаметра атома методом рядов (с использованием фотографий). </w:t>
      </w:r>
    </w:p>
    <w:p w:rsidR="005F0E35" w:rsidRDefault="00B81A50">
      <w:pPr>
        <w:spacing w:line="264" w:lineRule="auto"/>
        <w:jc w:val="both"/>
      </w:pPr>
      <w:r>
        <w:rPr>
          <w:rFonts w:ascii="Times New Roman" w:hAnsi="Times New Roman"/>
          <w:color w:val="000000"/>
          <w:sz w:val="28"/>
        </w:rPr>
        <w:t xml:space="preserve">Опыты по наблюдению теплового расширения газов. </w:t>
      </w:r>
    </w:p>
    <w:p w:rsidR="005F0E35" w:rsidRDefault="00B81A50">
      <w:pPr>
        <w:spacing w:line="264" w:lineRule="auto"/>
        <w:jc w:val="both"/>
      </w:pPr>
      <w:r>
        <w:rPr>
          <w:rFonts w:ascii="Times New Roman" w:hAnsi="Times New Roman"/>
          <w:color w:val="000000"/>
          <w:sz w:val="28"/>
        </w:rPr>
        <w:t xml:space="preserve">Опыты по обнаружению действия сил молекулярного притяжения. </w:t>
      </w:r>
    </w:p>
    <w:p w:rsidR="005F0E35" w:rsidRDefault="00B81A50">
      <w:pPr>
        <w:spacing w:line="264" w:lineRule="auto"/>
        <w:ind w:firstLine="600"/>
        <w:jc w:val="both"/>
      </w:pPr>
      <w:r>
        <w:rPr>
          <w:rFonts w:ascii="Times New Roman" w:hAnsi="Times New Roman"/>
          <w:b/>
          <w:color w:val="000000"/>
          <w:sz w:val="28"/>
        </w:rPr>
        <w:t>Раздел 3. Движение и взаимодействие тел.</w:t>
      </w:r>
    </w:p>
    <w:p w:rsidR="005F0E35" w:rsidRDefault="00B81A50">
      <w:pPr>
        <w:spacing w:line="264" w:lineRule="auto"/>
        <w:ind w:firstLine="600"/>
        <w:jc w:val="both"/>
      </w:pPr>
      <w:r>
        <w:rPr>
          <w:rFonts w:ascii="Times New Roman" w:hAnsi="Times New Roman"/>
          <w:color w:val="000000"/>
          <w:sz w:val="28"/>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5F0E35" w:rsidRDefault="00B81A50">
      <w:pPr>
        <w:spacing w:line="264" w:lineRule="auto"/>
        <w:ind w:firstLine="600"/>
        <w:jc w:val="both"/>
      </w:pPr>
      <w:r>
        <w:rPr>
          <w:rFonts w:ascii="Times New Roman" w:hAnsi="Times New Roman"/>
          <w:color w:val="000000"/>
          <w:sz w:val="28"/>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rsidR="005F0E35" w:rsidRDefault="00B81A50">
      <w:pPr>
        <w:spacing w:line="264" w:lineRule="auto"/>
        <w:ind w:firstLine="600"/>
        <w:jc w:val="both"/>
      </w:pPr>
      <w:r>
        <w:rPr>
          <w:rFonts w:ascii="Times New Roman" w:hAnsi="Times New Roman"/>
          <w:color w:val="000000"/>
          <w:sz w:val="28"/>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5F0E35" w:rsidRDefault="00B81A50">
      <w:pPr>
        <w:spacing w:line="264" w:lineRule="auto"/>
        <w:ind w:firstLine="600"/>
        <w:jc w:val="both"/>
      </w:pPr>
      <w:r>
        <w:rPr>
          <w:rFonts w:ascii="Times New Roman" w:hAnsi="Times New Roman"/>
          <w:b/>
          <w:i/>
          <w:color w:val="000000"/>
          <w:sz w:val="28"/>
        </w:rPr>
        <w:t>Демонстрации.</w:t>
      </w:r>
    </w:p>
    <w:p w:rsidR="005F0E35" w:rsidRDefault="00B81A50">
      <w:pPr>
        <w:spacing w:line="264" w:lineRule="auto"/>
        <w:jc w:val="both"/>
      </w:pPr>
      <w:r>
        <w:rPr>
          <w:rFonts w:ascii="Times New Roman" w:hAnsi="Times New Roman"/>
          <w:color w:val="000000"/>
          <w:sz w:val="28"/>
        </w:rPr>
        <w:t xml:space="preserve">Наблюдение механического движения тела. </w:t>
      </w:r>
    </w:p>
    <w:p w:rsidR="005F0E35" w:rsidRDefault="00B81A50">
      <w:pPr>
        <w:spacing w:line="264" w:lineRule="auto"/>
        <w:jc w:val="both"/>
      </w:pPr>
      <w:r>
        <w:rPr>
          <w:rFonts w:ascii="Times New Roman" w:hAnsi="Times New Roman"/>
          <w:color w:val="000000"/>
          <w:sz w:val="28"/>
        </w:rPr>
        <w:t>Измерение скорости прямолинейного движения.</w:t>
      </w:r>
    </w:p>
    <w:p w:rsidR="005F0E35" w:rsidRDefault="00B81A50">
      <w:pPr>
        <w:spacing w:line="264" w:lineRule="auto"/>
        <w:jc w:val="both"/>
      </w:pPr>
      <w:r>
        <w:rPr>
          <w:rFonts w:ascii="Times New Roman" w:hAnsi="Times New Roman"/>
          <w:color w:val="000000"/>
          <w:sz w:val="28"/>
        </w:rPr>
        <w:t xml:space="preserve">Наблюдение явления инерции. </w:t>
      </w:r>
    </w:p>
    <w:p w:rsidR="005F0E35" w:rsidRDefault="00B81A50">
      <w:pPr>
        <w:spacing w:line="264" w:lineRule="auto"/>
        <w:jc w:val="both"/>
      </w:pPr>
      <w:r>
        <w:rPr>
          <w:rFonts w:ascii="Times New Roman" w:hAnsi="Times New Roman"/>
          <w:color w:val="000000"/>
          <w:sz w:val="28"/>
        </w:rPr>
        <w:t xml:space="preserve">Наблюдение изменения скорости при взаимодействии тел. </w:t>
      </w:r>
    </w:p>
    <w:p w:rsidR="005F0E35" w:rsidRDefault="00B81A50">
      <w:pPr>
        <w:spacing w:line="264" w:lineRule="auto"/>
        <w:jc w:val="both"/>
      </w:pPr>
      <w:r>
        <w:rPr>
          <w:rFonts w:ascii="Times New Roman" w:hAnsi="Times New Roman"/>
          <w:color w:val="000000"/>
          <w:sz w:val="28"/>
        </w:rPr>
        <w:t xml:space="preserve">Сравнение масс по взаимодействию тел. </w:t>
      </w:r>
    </w:p>
    <w:p w:rsidR="005F0E35" w:rsidRDefault="00B81A50">
      <w:pPr>
        <w:spacing w:line="264" w:lineRule="auto"/>
        <w:jc w:val="both"/>
      </w:pPr>
      <w:r>
        <w:rPr>
          <w:rFonts w:ascii="Times New Roman" w:hAnsi="Times New Roman"/>
          <w:color w:val="000000"/>
          <w:sz w:val="28"/>
        </w:rPr>
        <w:t xml:space="preserve">Сложение сил, направленных по одной прямой. </w:t>
      </w:r>
    </w:p>
    <w:p w:rsidR="005F0E35" w:rsidRDefault="00B81A50">
      <w:pPr>
        <w:spacing w:line="264" w:lineRule="auto"/>
        <w:ind w:firstLine="600"/>
        <w:jc w:val="both"/>
      </w:pPr>
      <w:r>
        <w:rPr>
          <w:rFonts w:ascii="Times New Roman" w:hAnsi="Times New Roman"/>
          <w:b/>
          <w:i/>
          <w:color w:val="000000"/>
          <w:sz w:val="28"/>
        </w:rPr>
        <w:t>Лабораторные работы и опыты.</w:t>
      </w:r>
    </w:p>
    <w:p w:rsidR="005F0E35" w:rsidRDefault="00B81A50">
      <w:pPr>
        <w:spacing w:line="264" w:lineRule="auto"/>
        <w:jc w:val="both"/>
      </w:pPr>
      <w:r>
        <w:rPr>
          <w:rFonts w:ascii="Times New Roman" w:hAnsi="Times New Roman"/>
          <w:color w:val="000000"/>
          <w:sz w:val="28"/>
        </w:rPr>
        <w:t xml:space="preserve">Определение скорости равномерного движения (шарика в жидкости, модели электрического автомобиля и так далее). </w:t>
      </w:r>
    </w:p>
    <w:p w:rsidR="005F0E35" w:rsidRDefault="00B81A50">
      <w:pPr>
        <w:spacing w:line="264" w:lineRule="auto"/>
        <w:jc w:val="both"/>
      </w:pPr>
      <w:r>
        <w:rPr>
          <w:rFonts w:ascii="Times New Roman" w:hAnsi="Times New Roman"/>
          <w:color w:val="000000"/>
          <w:sz w:val="28"/>
        </w:rPr>
        <w:t xml:space="preserve">Определение средней скорости скольжения бруска или шарика по наклонной плоскости. </w:t>
      </w:r>
    </w:p>
    <w:p w:rsidR="005F0E35" w:rsidRDefault="00B81A50">
      <w:pPr>
        <w:spacing w:line="264" w:lineRule="auto"/>
        <w:jc w:val="both"/>
      </w:pPr>
      <w:r>
        <w:rPr>
          <w:rFonts w:ascii="Times New Roman" w:hAnsi="Times New Roman"/>
          <w:color w:val="000000"/>
          <w:sz w:val="28"/>
        </w:rPr>
        <w:t xml:space="preserve">Определение плотности твёрдого тела. </w:t>
      </w:r>
    </w:p>
    <w:p w:rsidR="005F0E35" w:rsidRDefault="00B81A50">
      <w:pPr>
        <w:spacing w:line="264" w:lineRule="auto"/>
        <w:jc w:val="both"/>
      </w:pPr>
      <w:r>
        <w:rPr>
          <w:rFonts w:ascii="Times New Roman" w:hAnsi="Times New Roman"/>
          <w:color w:val="000000"/>
          <w:sz w:val="28"/>
        </w:rPr>
        <w:t xml:space="preserve">Опыты, демонстрирующие зависимость растяжения (деформации) пружины от приложенной силы. </w:t>
      </w:r>
    </w:p>
    <w:p w:rsidR="005F0E35" w:rsidRDefault="00B81A50">
      <w:pPr>
        <w:spacing w:line="264" w:lineRule="auto"/>
        <w:jc w:val="both"/>
      </w:pPr>
      <w:r>
        <w:rPr>
          <w:rFonts w:ascii="Times New Roman" w:hAnsi="Times New Roman"/>
          <w:color w:val="000000"/>
          <w:sz w:val="28"/>
        </w:rPr>
        <w:t>Опыты, демонстрирующие зависимость силы трения скольжения от веса тела и характера соприкасающихся поверхностей.</w:t>
      </w:r>
    </w:p>
    <w:p w:rsidR="005F0E35" w:rsidRDefault="00B81A50">
      <w:pPr>
        <w:spacing w:line="264" w:lineRule="auto"/>
        <w:ind w:firstLine="600"/>
        <w:jc w:val="both"/>
      </w:pPr>
      <w:r>
        <w:rPr>
          <w:rFonts w:ascii="Times New Roman" w:hAnsi="Times New Roman"/>
          <w:b/>
          <w:color w:val="000000"/>
          <w:sz w:val="28"/>
        </w:rPr>
        <w:lastRenderedPageBreak/>
        <w:t>Раздел 4. Давление твёрдых тел, жидкостей и газов.</w:t>
      </w:r>
    </w:p>
    <w:p w:rsidR="005F0E35" w:rsidRDefault="00B81A50">
      <w:pPr>
        <w:spacing w:line="264" w:lineRule="auto"/>
        <w:ind w:firstLine="600"/>
        <w:jc w:val="both"/>
      </w:pPr>
      <w:r>
        <w:rPr>
          <w:rFonts w:ascii="Times New Roman" w:hAnsi="Times New Roman"/>
          <w:color w:val="000000"/>
          <w:sz w:val="28"/>
        </w:rPr>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5F0E35" w:rsidRDefault="00B81A50">
      <w:pPr>
        <w:spacing w:line="264" w:lineRule="auto"/>
        <w:ind w:firstLine="600"/>
        <w:jc w:val="both"/>
      </w:pPr>
      <w:r>
        <w:rPr>
          <w:rFonts w:ascii="Times New Roman" w:hAnsi="Times New Roman"/>
          <w:color w:val="000000"/>
          <w:sz w:val="28"/>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5F0E35" w:rsidRDefault="00B81A50">
      <w:pPr>
        <w:spacing w:line="264" w:lineRule="auto"/>
        <w:ind w:firstLine="600"/>
        <w:jc w:val="both"/>
      </w:pPr>
      <w:r>
        <w:rPr>
          <w:rFonts w:ascii="Times New Roman" w:hAnsi="Times New Roman"/>
          <w:color w:val="000000"/>
          <w:sz w:val="28"/>
        </w:rPr>
        <w:t xml:space="preserve">Действие жидкости и газа на погружённое в них тело. Выталкивающая (архимедова) сила. Закон Архимеда. Плавание тел. Воздухоплавание. </w:t>
      </w:r>
    </w:p>
    <w:p w:rsidR="005F0E35" w:rsidRDefault="00B81A50">
      <w:pPr>
        <w:spacing w:line="264" w:lineRule="auto"/>
        <w:ind w:firstLine="600"/>
        <w:jc w:val="both"/>
      </w:pPr>
      <w:r>
        <w:rPr>
          <w:rFonts w:ascii="Times New Roman" w:hAnsi="Times New Roman"/>
          <w:b/>
          <w:i/>
          <w:color w:val="000000"/>
          <w:sz w:val="28"/>
        </w:rPr>
        <w:t>Демонстрации.</w:t>
      </w:r>
    </w:p>
    <w:p w:rsidR="005F0E35" w:rsidRDefault="00B81A50">
      <w:pPr>
        <w:spacing w:line="264" w:lineRule="auto"/>
        <w:jc w:val="both"/>
      </w:pPr>
      <w:r>
        <w:rPr>
          <w:rFonts w:ascii="Times New Roman" w:hAnsi="Times New Roman"/>
          <w:color w:val="000000"/>
          <w:sz w:val="28"/>
        </w:rPr>
        <w:t>Зависимость давления газа от температуры.</w:t>
      </w:r>
    </w:p>
    <w:p w:rsidR="005F0E35" w:rsidRDefault="00B81A50">
      <w:pPr>
        <w:spacing w:line="264" w:lineRule="auto"/>
        <w:jc w:val="both"/>
      </w:pPr>
      <w:r>
        <w:rPr>
          <w:rFonts w:ascii="Times New Roman" w:hAnsi="Times New Roman"/>
          <w:color w:val="000000"/>
          <w:sz w:val="28"/>
        </w:rPr>
        <w:t xml:space="preserve">Передача давления жидкостью и газом. </w:t>
      </w:r>
    </w:p>
    <w:p w:rsidR="005F0E35" w:rsidRDefault="00B81A50">
      <w:pPr>
        <w:spacing w:line="264" w:lineRule="auto"/>
        <w:jc w:val="both"/>
      </w:pPr>
      <w:r>
        <w:rPr>
          <w:rFonts w:ascii="Times New Roman" w:hAnsi="Times New Roman"/>
          <w:color w:val="000000"/>
          <w:sz w:val="28"/>
        </w:rPr>
        <w:t xml:space="preserve">Сообщающиеся сосуды. </w:t>
      </w:r>
    </w:p>
    <w:p w:rsidR="005F0E35" w:rsidRDefault="00B81A50">
      <w:pPr>
        <w:spacing w:line="264" w:lineRule="auto"/>
        <w:jc w:val="both"/>
      </w:pPr>
      <w:r>
        <w:rPr>
          <w:rFonts w:ascii="Times New Roman" w:hAnsi="Times New Roman"/>
          <w:color w:val="000000"/>
          <w:sz w:val="28"/>
        </w:rPr>
        <w:t xml:space="preserve">Гидравлический пресс. </w:t>
      </w:r>
    </w:p>
    <w:p w:rsidR="005F0E35" w:rsidRDefault="00B81A50">
      <w:pPr>
        <w:spacing w:line="264" w:lineRule="auto"/>
        <w:jc w:val="both"/>
      </w:pPr>
      <w:r>
        <w:rPr>
          <w:rFonts w:ascii="Times New Roman" w:hAnsi="Times New Roman"/>
          <w:color w:val="000000"/>
          <w:sz w:val="28"/>
        </w:rPr>
        <w:t xml:space="preserve">Проявление действия атмосферного давления. </w:t>
      </w:r>
    </w:p>
    <w:p w:rsidR="005F0E35" w:rsidRDefault="00B81A50">
      <w:pPr>
        <w:spacing w:line="264" w:lineRule="auto"/>
        <w:jc w:val="both"/>
      </w:pPr>
      <w:r>
        <w:rPr>
          <w:rFonts w:ascii="Times New Roman" w:hAnsi="Times New Roman"/>
          <w:color w:val="000000"/>
          <w:sz w:val="28"/>
        </w:rPr>
        <w:t xml:space="preserve">Зависимость выталкивающей силы от объёма погружённой части тела и плотности жидкости. </w:t>
      </w:r>
    </w:p>
    <w:p w:rsidR="005F0E35" w:rsidRDefault="00B81A50">
      <w:pPr>
        <w:spacing w:line="264" w:lineRule="auto"/>
        <w:jc w:val="both"/>
      </w:pPr>
      <w:r>
        <w:rPr>
          <w:rFonts w:ascii="Times New Roman" w:hAnsi="Times New Roman"/>
          <w:color w:val="000000"/>
          <w:sz w:val="28"/>
        </w:rPr>
        <w:t xml:space="preserve">Равенство выталкивающей силы весу вытесненной жидкости. </w:t>
      </w:r>
    </w:p>
    <w:p w:rsidR="005F0E35" w:rsidRDefault="00B81A50">
      <w:pPr>
        <w:spacing w:line="264" w:lineRule="auto"/>
        <w:jc w:val="both"/>
      </w:pPr>
      <w:r>
        <w:rPr>
          <w:rFonts w:ascii="Times New Roman" w:hAnsi="Times New Roman"/>
          <w:color w:val="000000"/>
          <w:sz w:val="28"/>
        </w:rPr>
        <w:t xml:space="preserve">Условие плавания тел: плавание или погружение тел в зависимости от соотношения плотностей тела и жидкости. </w:t>
      </w:r>
    </w:p>
    <w:p w:rsidR="005F0E35" w:rsidRDefault="00B81A50">
      <w:pPr>
        <w:spacing w:line="264" w:lineRule="auto"/>
        <w:ind w:firstLine="600"/>
        <w:jc w:val="both"/>
      </w:pPr>
      <w:r>
        <w:rPr>
          <w:rFonts w:ascii="Times New Roman" w:hAnsi="Times New Roman"/>
          <w:b/>
          <w:i/>
          <w:color w:val="000000"/>
          <w:sz w:val="28"/>
        </w:rPr>
        <w:t>Лабораторные работы и опыты.</w:t>
      </w:r>
    </w:p>
    <w:p w:rsidR="005F0E35" w:rsidRDefault="00B81A50">
      <w:pPr>
        <w:spacing w:line="264" w:lineRule="auto"/>
        <w:jc w:val="both"/>
      </w:pPr>
      <w:r>
        <w:rPr>
          <w:rFonts w:ascii="Times New Roman" w:hAnsi="Times New Roman"/>
          <w:color w:val="000000"/>
          <w:sz w:val="28"/>
        </w:rPr>
        <w:t>Исследование зависимости веса тела в воде от объёма погружённой в жидкость части тела.</w:t>
      </w:r>
    </w:p>
    <w:p w:rsidR="005F0E35" w:rsidRDefault="00B81A50">
      <w:pPr>
        <w:spacing w:line="264" w:lineRule="auto"/>
        <w:jc w:val="both"/>
      </w:pPr>
      <w:r>
        <w:rPr>
          <w:rFonts w:ascii="Times New Roman" w:hAnsi="Times New Roman"/>
          <w:color w:val="000000"/>
          <w:sz w:val="28"/>
        </w:rPr>
        <w:t xml:space="preserve">Определение выталкивающей силы, действующей на тело, погружённое в жидкость. </w:t>
      </w:r>
    </w:p>
    <w:p w:rsidR="005F0E35" w:rsidRDefault="00B81A50">
      <w:pPr>
        <w:spacing w:line="264" w:lineRule="auto"/>
        <w:jc w:val="both"/>
      </w:pPr>
      <w:r>
        <w:rPr>
          <w:rFonts w:ascii="Times New Roman" w:hAnsi="Times New Roman"/>
          <w:color w:val="000000"/>
          <w:sz w:val="28"/>
        </w:rPr>
        <w:t>Проверка независимости выталкивающей силы, действующей на тело в жидкости, от массы тела.</w:t>
      </w:r>
    </w:p>
    <w:p w:rsidR="005F0E35" w:rsidRDefault="00B81A50">
      <w:pPr>
        <w:spacing w:line="264" w:lineRule="auto"/>
        <w:jc w:val="both"/>
      </w:pPr>
      <w:r>
        <w:rPr>
          <w:rFonts w:ascii="Times New Roman" w:hAnsi="Times New Roman"/>
          <w:color w:val="000000"/>
          <w:sz w:val="28"/>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5F0E35" w:rsidRDefault="00B81A50">
      <w:pPr>
        <w:spacing w:line="264" w:lineRule="auto"/>
        <w:jc w:val="both"/>
      </w:pPr>
      <w:r>
        <w:rPr>
          <w:rFonts w:ascii="Times New Roman" w:hAnsi="Times New Roman"/>
          <w:color w:val="000000"/>
          <w:sz w:val="28"/>
        </w:rPr>
        <w:t xml:space="preserve">Конструирование ареометра или конструирование лодки и определение её грузоподъёмности. </w:t>
      </w:r>
    </w:p>
    <w:p w:rsidR="005F0E35" w:rsidRDefault="00B81A50">
      <w:pPr>
        <w:spacing w:line="264" w:lineRule="auto"/>
        <w:ind w:firstLine="600"/>
        <w:jc w:val="both"/>
      </w:pPr>
      <w:r>
        <w:rPr>
          <w:rFonts w:ascii="Times New Roman" w:hAnsi="Times New Roman"/>
          <w:b/>
          <w:color w:val="000000"/>
          <w:sz w:val="28"/>
        </w:rPr>
        <w:t>Раздел 5. Работа и мощность. Энергия.</w:t>
      </w:r>
    </w:p>
    <w:p w:rsidR="005F0E35" w:rsidRDefault="00B81A50">
      <w:pPr>
        <w:spacing w:line="264" w:lineRule="auto"/>
        <w:ind w:firstLine="600"/>
        <w:jc w:val="both"/>
      </w:pPr>
      <w:r>
        <w:rPr>
          <w:rFonts w:ascii="Times New Roman" w:hAnsi="Times New Roman"/>
          <w:color w:val="000000"/>
          <w:sz w:val="28"/>
        </w:rPr>
        <w:t xml:space="preserve">Механическая работа. Мощность. </w:t>
      </w:r>
    </w:p>
    <w:p w:rsidR="005F0E35" w:rsidRDefault="00B81A50">
      <w:pPr>
        <w:spacing w:line="264" w:lineRule="auto"/>
        <w:ind w:firstLine="600"/>
        <w:jc w:val="both"/>
      </w:pPr>
      <w:r>
        <w:rPr>
          <w:rFonts w:ascii="Times New Roman" w:hAnsi="Times New Roman"/>
          <w:color w:val="000000"/>
          <w:sz w:val="28"/>
        </w:rPr>
        <w:t xml:space="preserve">Простые механизмы: рычаг, блок, наклонная плоскость. Правило равновесия рычага. Применение правила равновесия рычага к блоку. «Золотое </w:t>
      </w:r>
      <w:r>
        <w:rPr>
          <w:rFonts w:ascii="Times New Roman" w:hAnsi="Times New Roman"/>
          <w:color w:val="000000"/>
          <w:sz w:val="28"/>
        </w:rPr>
        <w:lastRenderedPageBreak/>
        <w:t xml:space="preserve">правило» механики. КПД простых механизмов. Простые механизмы в быту и технике. </w:t>
      </w:r>
    </w:p>
    <w:p w:rsidR="005F0E35" w:rsidRDefault="00B81A50">
      <w:pPr>
        <w:spacing w:line="264" w:lineRule="auto"/>
        <w:ind w:firstLine="600"/>
        <w:jc w:val="both"/>
      </w:pPr>
      <w:r>
        <w:rPr>
          <w:rFonts w:ascii="Times New Roman" w:hAnsi="Times New Roman"/>
          <w:color w:val="000000"/>
          <w:sz w:val="28"/>
        </w:rPr>
        <w:t xml:space="preserve">Механическая энергия. Кинетическая и потенциальная энергия. Превращение одного вида механической энергии в другой. Закон сохранения энергии в механике. </w:t>
      </w:r>
    </w:p>
    <w:p w:rsidR="005F0E35" w:rsidRDefault="00B81A50">
      <w:pPr>
        <w:spacing w:line="264" w:lineRule="auto"/>
        <w:ind w:firstLine="600"/>
        <w:jc w:val="both"/>
      </w:pPr>
      <w:r>
        <w:rPr>
          <w:rFonts w:ascii="Times New Roman" w:hAnsi="Times New Roman"/>
          <w:b/>
          <w:i/>
          <w:color w:val="000000"/>
          <w:sz w:val="28"/>
        </w:rPr>
        <w:t>Демонстрации.</w:t>
      </w:r>
    </w:p>
    <w:p w:rsidR="005F0E35" w:rsidRDefault="00B81A50">
      <w:pPr>
        <w:spacing w:line="264" w:lineRule="auto"/>
        <w:jc w:val="both"/>
      </w:pPr>
      <w:r>
        <w:rPr>
          <w:rFonts w:ascii="Times New Roman" w:hAnsi="Times New Roman"/>
          <w:color w:val="000000"/>
          <w:sz w:val="28"/>
        </w:rPr>
        <w:t xml:space="preserve">Примеры простых механизмов. </w:t>
      </w:r>
    </w:p>
    <w:p w:rsidR="005F0E35" w:rsidRDefault="00B81A50">
      <w:pPr>
        <w:spacing w:line="264" w:lineRule="auto"/>
        <w:ind w:firstLine="600"/>
        <w:jc w:val="both"/>
      </w:pPr>
      <w:r>
        <w:rPr>
          <w:rFonts w:ascii="Times New Roman" w:hAnsi="Times New Roman"/>
          <w:b/>
          <w:i/>
          <w:color w:val="000000"/>
          <w:sz w:val="28"/>
        </w:rPr>
        <w:t>Лабораторные работы и опыты.</w:t>
      </w:r>
    </w:p>
    <w:p w:rsidR="005F0E35" w:rsidRDefault="00B81A50">
      <w:pPr>
        <w:spacing w:line="264" w:lineRule="auto"/>
        <w:jc w:val="both"/>
      </w:pPr>
      <w:r>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rsidR="005F0E35" w:rsidRDefault="00B81A50">
      <w:pPr>
        <w:spacing w:line="264" w:lineRule="auto"/>
        <w:jc w:val="both"/>
      </w:pPr>
      <w:r>
        <w:rPr>
          <w:rFonts w:ascii="Times New Roman" w:hAnsi="Times New Roman"/>
          <w:color w:val="000000"/>
          <w:sz w:val="28"/>
        </w:rPr>
        <w:t>Исследование условий равновесия рычага.</w:t>
      </w:r>
    </w:p>
    <w:p w:rsidR="005F0E35" w:rsidRDefault="00B81A50">
      <w:pPr>
        <w:spacing w:line="264" w:lineRule="auto"/>
        <w:jc w:val="both"/>
      </w:pPr>
      <w:r>
        <w:rPr>
          <w:rFonts w:ascii="Times New Roman" w:hAnsi="Times New Roman"/>
          <w:color w:val="000000"/>
          <w:sz w:val="28"/>
        </w:rPr>
        <w:t xml:space="preserve">Измерение КПД наклонной плоскости. </w:t>
      </w:r>
    </w:p>
    <w:p w:rsidR="005F0E35" w:rsidRDefault="00B81A50">
      <w:pPr>
        <w:spacing w:line="264" w:lineRule="auto"/>
        <w:jc w:val="both"/>
      </w:pPr>
      <w:r>
        <w:rPr>
          <w:rFonts w:ascii="Times New Roman" w:hAnsi="Times New Roman"/>
          <w:color w:val="000000"/>
          <w:sz w:val="28"/>
        </w:rPr>
        <w:t>Изучение закона сохранения механической энергии.</w:t>
      </w:r>
    </w:p>
    <w:p w:rsidR="005F0E35" w:rsidRDefault="00B81A50">
      <w:pPr>
        <w:spacing w:line="264" w:lineRule="auto"/>
        <w:ind w:left="120"/>
        <w:jc w:val="both"/>
      </w:pPr>
      <w:r>
        <w:rPr>
          <w:rFonts w:ascii="Times New Roman" w:hAnsi="Times New Roman"/>
          <w:b/>
          <w:color w:val="000000"/>
          <w:sz w:val="28"/>
        </w:rPr>
        <w:t>8 КЛАСС</w:t>
      </w:r>
    </w:p>
    <w:p w:rsidR="005F0E35" w:rsidRDefault="005F0E35">
      <w:pPr>
        <w:spacing w:line="264" w:lineRule="auto"/>
        <w:ind w:left="120"/>
        <w:jc w:val="both"/>
      </w:pPr>
    </w:p>
    <w:p w:rsidR="005F0E35" w:rsidRDefault="00B81A50">
      <w:pPr>
        <w:spacing w:line="264" w:lineRule="auto"/>
        <w:ind w:firstLine="600"/>
        <w:jc w:val="both"/>
      </w:pPr>
      <w:r>
        <w:rPr>
          <w:rFonts w:ascii="Times New Roman" w:hAnsi="Times New Roman"/>
          <w:b/>
          <w:color w:val="000000"/>
          <w:sz w:val="28"/>
        </w:rPr>
        <w:t>Раздел 6. Тепловые явления</w:t>
      </w:r>
      <w:r>
        <w:rPr>
          <w:rFonts w:ascii="Times New Roman" w:hAnsi="Times New Roman"/>
          <w:color w:val="000000"/>
          <w:sz w:val="28"/>
        </w:rPr>
        <w:t>.</w:t>
      </w:r>
    </w:p>
    <w:p w:rsidR="005F0E35" w:rsidRDefault="00B81A50">
      <w:pPr>
        <w:spacing w:line="264" w:lineRule="auto"/>
        <w:ind w:firstLine="600"/>
        <w:jc w:val="both"/>
      </w:pPr>
      <w:r>
        <w:rPr>
          <w:rFonts w:ascii="Times New Roman" w:hAnsi="Times New Roman"/>
          <w:color w:val="000000"/>
          <w:sz w:val="28"/>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w:t>
      </w:r>
      <w:proofErr w:type="spellStart"/>
      <w:r>
        <w:rPr>
          <w:rFonts w:ascii="Times New Roman" w:hAnsi="Times New Roman"/>
          <w:color w:val="000000"/>
          <w:sz w:val="28"/>
        </w:rPr>
        <w:t>молекулярно­кинетической</w:t>
      </w:r>
      <w:proofErr w:type="spellEnd"/>
      <w:r>
        <w:rPr>
          <w:rFonts w:ascii="Times New Roman" w:hAnsi="Times New Roman"/>
          <w:color w:val="000000"/>
          <w:sz w:val="28"/>
        </w:rPr>
        <w:t xml:space="preserve"> теории. </w:t>
      </w:r>
    </w:p>
    <w:p w:rsidR="005F0E35" w:rsidRDefault="00B81A50">
      <w:pPr>
        <w:spacing w:line="264" w:lineRule="auto"/>
        <w:ind w:firstLine="600"/>
        <w:jc w:val="both"/>
      </w:pPr>
      <w:r>
        <w:rPr>
          <w:rFonts w:ascii="Times New Roman" w:hAnsi="Times New Roman"/>
          <w:color w:val="000000"/>
          <w:sz w:val="28"/>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5F0E35" w:rsidRDefault="00B81A50">
      <w:pPr>
        <w:spacing w:line="264" w:lineRule="auto"/>
        <w:ind w:firstLine="600"/>
        <w:jc w:val="both"/>
      </w:pPr>
      <w:r>
        <w:rPr>
          <w:rFonts w:ascii="Times New Roman" w:hAnsi="Times New Roman"/>
          <w:color w:val="000000"/>
          <w:sz w:val="28"/>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5F0E35" w:rsidRDefault="00B81A50">
      <w:pPr>
        <w:spacing w:line="264" w:lineRule="auto"/>
        <w:ind w:firstLine="600"/>
        <w:jc w:val="both"/>
      </w:pPr>
      <w:r>
        <w:rPr>
          <w:rFonts w:ascii="Times New Roman" w:hAnsi="Times New Roman"/>
          <w:color w:val="000000"/>
          <w:sz w:val="28"/>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5F0E35" w:rsidRDefault="00B81A50">
      <w:pPr>
        <w:spacing w:line="264" w:lineRule="auto"/>
        <w:ind w:firstLine="600"/>
        <w:jc w:val="both"/>
      </w:pPr>
      <w:r>
        <w:rPr>
          <w:rFonts w:ascii="Times New Roman" w:hAnsi="Times New Roman"/>
          <w:color w:val="000000"/>
          <w:sz w:val="28"/>
        </w:rPr>
        <w:t xml:space="preserve">Влажность воздуха. </w:t>
      </w:r>
    </w:p>
    <w:p w:rsidR="005F0E35" w:rsidRDefault="00B81A50">
      <w:pPr>
        <w:spacing w:line="264" w:lineRule="auto"/>
        <w:ind w:firstLine="600"/>
        <w:jc w:val="both"/>
      </w:pPr>
      <w:r>
        <w:rPr>
          <w:rFonts w:ascii="Times New Roman" w:hAnsi="Times New Roman"/>
          <w:color w:val="000000"/>
          <w:sz w:val="28"/>
        </w:rPr>
        <w:t xml:space="preserve">Энергия топлива. Удельная теплота сгорания. </w:t>
      </w:r>
    </w:p>
    <w:p w:rsidR="005F0E35" w:rsidRDefault="00B81A50">
      <w:pPr>
        <w:spacing w:line="264" w:lineRule="auto"/>
        <w:ind w:firstLine="600"/>
        <w:jc w:val="both"/>
      </w:pPr>
      <w:r>
        <w:rPr>
          <w:rFonts w:ascii="Times New Roman" w:hAnsi="Times New Roman"/>
          <w:color w:val="000000"/>
          <w:sz w:val="28"/>
        </w:rPr>
        <w:t xml:space="preserve">Принципы работы тепловых двигателей КПД теплового двигателя. Тепловые двигатели и защита окружающей среды. </w:t>
      </w:r>
    </w:p>
    <w:p w:rsidR="005F0E35" w:rsidRDefault="00B81A50">
      <w:pPr>
        <w:spacing w:line="264" w:lineRule="auto"/>
        <w:ind w:firstLine="600"/>
        <w:jc w:val="both"/>
      </w:pPr>
      <w:r>
        <w:rPr>
          <w:rFonts w:ascii="Times New Roman" w:hAnsi="Times New Roman"/>
          <w:color w:val="000000"/>
          <w:sz w:val="28"/>
        </w:rPr>
        <w:t xml:space="preserve">Закон сохранения и превращения энергии в тепловых процессах. </w:t>
      </w:r>
    </w:p>
    <w:p w:rsidR="005F0E35" w:rsidRDefault="00B81A50">
      <w:pPr>
        <w:spacing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5F0E35" w:rsidRDefault="00B81A50">
      <w:pPr>
        <w:spacing w:line="264" w:lineRule="auto"/>
        <w:jc w:val="both"/>
      </w:pPr>
      <w:r>
        <w:rPr>
          <w:rFonts w:ascii="Times New Roman" w:hAnsi="Times New Roman"/>
          <w:color w:val="000000"/>
          <w:sz w:val="28"/>
        </w:rPr>
        <w:t xml:space="preserve">Наблюдение броуновского движения. </w:t>
      </w:r>
    </w:p>
    <w:p w:rsidR="005F0E35" w:rsidRDefault="00B81A50">
      <w:pPr>
        <w:spacing w:line="264" w:lineRule="auto"/>
        <w:jc w:val="both"/>
      </w:pPr>
      <w:r>
        <w:rPr>
          <w:rFonts w:ascii="Times New Roman" w:hAnsi="Times New Roman"/>
          <w:color w:val="000000"/>
          <w:sz w:val="28"/>
        </w:rPr>
        <w:lastRenderedPageBreak/>
        <w:t xml:space="preserve">Наблюдение диффузии. </w:t>
      </w:r>
    </w:p>
    <w:p w:rsidR="005F0E35" w:rsidRDefault="00B81A50">
      <w:pPr>
        <w:spacing w:line="264" w:lineRule="auto"/>
        <w:jc w:val="both"/>
      </w:pPr>
      <w:r>
        <w:rPr>
          <w:rFonts w:ascii="Times New Roman" w:hAnsi="Times New Roman"/>
          <w:color w:val="000000"/>
          <w:sz w:val="28"/>
        </w:rPr>
        <w:t xml:space="preserve">Наблюдение явлений смачивания и капиллярных явлений. </w:t>
      </w:r>
    </w:p>
    <w:p w:rsidR="005F0E35" w:rsidRDefault="00B81A50">
      <w:pPr>
        <w:spacing w:line="264" w:lineRule="auto"/>
        <w:jc w:val="both"/>
      </w:pPr>
      <w:r>
        <w:rPr>
          <w:rFonts w:ascii="Times New Roman" w:hAnsi="Times New Roman"/>
          <w:color w:val="000000"/>
          <w:sz w:val="28"/>
        </w:rPr>
        <w:t xml:space="preserve">Наблюдение теплового расширения тел. </w:t>
      </w:r>
    </w:p>
    <w:p w:rsidR="005F0E35" w:rsidRDefault="00B81A50">
      <w:pPr>
        <w:spacing w:line="264" w:lineRule="auto"/>
        <w:jc w:val="both"/>
      </w:pPr>
      <w:r>
        <w:rPr>
          <w:rFonts w:ascii="Times New Roman" w:hAnsi="Times New Roman"/>
          <w:color w:val="000000"/>
          <w:sz w:val="28"/>
        </w:rPr>
        <w:t xml:space="preserve">Изменение давления газа при изменении объёма и нагревании или охлаждении. </w:t>
      </w:r>
    </w:p>
    <w:p w:rsidR="005F0E35" w:rsidRDefault="00B81A50">
      <w:pPr>
        <w:spacing w:line="264" w:lineRule="auto"/>
        <w:jc w:val="both"/>
      </w:pPr>
      <w:r>
        <w:rPr>
          <w:rFonts w:ascii="Times New Roman" w:hAnsi="Times New Roman"/>
          <w:color w:val="000000"/>
          <w:sz w:val="28"/>
        </w:rPr>
        <w:t xml:space="preserve">Правила измерения температуры. </w:t>
      </w:r>
    </w:p>
    <w:p w:rsidR="005F0E35" w:rsidRDefault="00B81A50">
      <w:pPr>
        <w:spacing w:line="264" w:lineRule="auto"/>
        <w:jc w:val="both"/>
      </w:pPr>
      <w:r>
        <w:rPr>
          <w:rFonts w:ascii="Times New Roman" w:hAnsi="Times New Roman"/>
          <w:color w:val="000000"/>
          <w:sz w:val="28"/>
        </w:rPr>
        <w:t xml:space="preserve">Виды теплопередачи. </w:t>
      </w:r>
    </w:p>
    <w:p w:rsidR="005F0E35" w:rsidRDefault="00B81A50">
      <w:pPr>
        <w:spacing w:line="264" w:lineRule="auto"/>
        <w:jc w:val="both"/>
      </w:pPr>
      <w:r>
        <w:rPr>
          <w:rFonts w:ascii="Times New Roman" w:hAnsi="Times New Roman"/>
          <w:color w:val="000000"/>
          <w:sz w:val="28"/>
        </w:rPr>
        <w:t xml:space="preserve">Охлаждение при совершении работы. </w:t>
      </w:r>
    </w:p>
    <w:p w:rsidR="005F0E35" w:rsidRDefault="00B81A50">
      <w:pPr>
        <w:spacing w:line="264" w:lineRule="auto"/>
        <w:jc w:val="both"/>
      </w:pPr>
      <w:r>
        <w:rPr>
          <w:rFonts w:ascii="Times New Roman" w:hAnsi="Times New Roman"/>
          <w:color w:val="000000"/>
          <w:sz w:val="28"/>
        </w:rPr>
        <w:t xml:space="preserve">Нагревание при совершении работы внешними силами. </w:t>
      </w:r>
    </w:p>
    <w:p w:rsidR="005F0E35" w:rsidRDefault="00B81A50">
      <w:pPr>
        <w:spacing w:line="264" w:lineRule="auto"/>
        <w:jc w:val="both"/>
      </w:pPr>
      <w:r>
        <w:rPr>
          <w:rFonts w:ascii="Times New Roman" w:hAnsi="Times New Roman"/>
          <w:color w:val="000000"/>
          <w:sz w:val="28"/>
        </w:rPr>
        <w:t xml:space="preserve">Сравнение теплоёмкостей различных веществ. </w:t>
      </w:r>
    </w:p>
    <w:p w:rsidR="005F0E35" w:rsidRDefault="00B81A50">
      <w:pPr>
        <w:spacing w:line="264" w:lineRule="auto"/>
        <w:jc w:val="both"/>
      </w:pPr>
      <w:r>
        <w:rPr>
          <w:rFonts w:ascii="Times New Roman" w:hAnsi="Times New Roman"/>
          <w:color w:val="000000"/>
          <w:sz w:val="28"/>
        </w:rPr>
        <w:t xml:space="preserve">Наблюдение кипения. </w:t>
      </w:r>
    </w:p>
    <w:p w:rsidR="005F0E35" w:rsidRDefault="00B81A50">
      <w:pPr>
        <w:spacing w:line="264" w:lineRule="auto"/>
        <w:jc w:val="both"/>
      </w:pPr>
      <w:r>
        <w:rPr>
          <w:rFonts w:ascii="Times New Roman" w:hAnsi="Times New Roman"/>
          <w:color w:val="000000"/>
          <w:sz w:val="28"/>
        </w:rPr>
        <w:t>Наблюдение постоянства температуры при плавлении.</w:t>
      </w:r>
    </w:p>
    <w:p w:rsidR="005F0E35" w:rsidRDefault="00B81A50">
      <w:pPr>
        <w:spacing w:line="264" w:lineRule="auto"/>
        <w:jc w:val="both"/>
      </w:pPr>
      <w:r>
        <w:rPr>
          <w:rFonts w:ascii="Times New Roman" w:hAnsi="Times New Roman"/>
          <w:color w:val="000000"/>
          <w:sz w:val="28"/>
        </w:rPr>
        <w:t xml:space="preserve">Модели тепловых двигателей. </w:t>
      </w:r>
    </w:p>
    <w:p w:rsidR="005F0E35" w:rsidRDefault="00B81A50">
      <w:pPr>
        <w:spacing w:line="264" w:lineRule="auto"/>
        <w:ind w:firstLine="600"/>
        <w:jc w:val="both"/>
      </w:pPr>
      <w:r>
        <w:rPr>
          <w:rFonts w:ascii="Times New Roman" w:hAnsi="Times New Roman"/>
          <w:b/>
          <w:i/>
          <w:color w:val="000000"/>
          <w:sz w:val="28"/>
        </w:rPr>
        <w:t>Лабораторные работы и опыты.</w:t>
      </w:r>
    </w:p>
    <w:p w:rsidR="005F0E35" w:rsidRDefault="00B81A50">
      <w:pPr>
        <w:spacing w:line="264" w:lineRule="auto"/>
        <w:jc w:val="both"/>
      </w:pPr>
      <w:r>
        <w:rPr>
          <w:rFonts w:ascii="Times New Roman" w:hAnsi="Times New Roman"/>
          <w:color w:val="000000"/>
          <w:sz w:val="28"/>
        </w:rPr>
        <w:t xml:space="preserve">Опыты по обнаружению действия сил молекулярного притяжения. </w:t>
      </w:r>
    </w:p>
    <w:p w:rsidR="005F0E35" w:rsidRDefault="00B81A50">
      <w:pPr>
        <w:spacing w:line="264" w:lineRule="auto"/>
        <w:jc w:val="both"/>
      </w:pPr>
      <w:r>
        <w:rPr>
          <w:rFonts w:ascii="Times New Roman" w:hAnsi="Times New Roman"/>
          <w:color w:val="000000"/>
          <w:sz w:val="28"/>
        </w:rPr>
        <w:t xml:space="preserve">Опыты по выращиванию кристаллов поваренной соли или сахара. </w:t>
      </w:r>
    </w:p>
    <w:p w:rsidR="005F0E35" w:rsidRDefault="00B81A50">
      <w:pPr>
        <w:spacing w:line="264" w:lineRule="auto"/>
        <w:jc w:val="both"/>
      </w:pPr>
      <w:r>
        <w:rPr>
          <w:rFonts w:ascii="Times New Roman" w:hAnsi="Times New Roman"/>
          <w:color w:val="000000"/>
          <w:sz w:val="28"/>
        </w:rPr>
        <w:t xml:space="preserve">Опыты по наблюдению теплового расширения газов, жидкостей и твёрдых тел. </w:t>
      </w:r>
    </w:p>
    <w:p w:rsidR="005F0E35" w:rsidRDefault="00B81A50">
      <w:pPr>
        <w:spacing w:line="264" w:lineRule="auto"/>
        <w:jc w:val="both"/>
      </w:pPr>
      <w:r>
        <w:rPr>
          <w:rFonts w:ascii="Times New Roman" w:hAnsi="Times New Roman"/>
          <w:color w:val="000000"/>
          <w:sz w:val="28"/>
        </w:rPr>
        <w:t xml:space="preserve">Определение давления воздуха в баллоне шприца. </w:t>
      </w:r>
    </w:p>
    <w:p w:rsidR="005F0E35" w:rsidRDefault="00B81A50">
      <w:pPr>
        <w:spacing w:line="264" w:lineRule="auto"/>
        <w:jc w:val="both"/>
      </w:pPr>
      <w:r>
        <w:rPr>
          <w:rFonts w:ascii="Times New Roman" w:hAnsi="Times New Roman"/>
          <w:color w:val="000000"/>
          <w:sz w:val="28"/>
        </w:rPr>
        <w:t xml:space="preserve">Опыты, демонстрирующие зависимость давления воздуха от его объёма и нагревания или охлаждения. </w:t>
      </w:r>
    </w:p>
    <w:p w:rsidR="005F0E35" w:rsidRDefault="00B81A50">
      <w:pPr>
        <w:spacing w:line="264" w:lineRule="auto"/>
        <w:jc w:val="both"/>
      </w:pPr>
      <w:r>
        <w:rPr>
          <w:rFonts w:ascii="Times New Roman" w:hAnsi="Times New Roman"/>
          <w:color w:val="000000"/>
          <w:sz w:val="28"/>
        </w:rPr>
        <w:t xml:space="preserve">Проверка гипотезы линейной зависимости длины столбика жидкости в термометрической трубке от температуры. </w:t>
      </w:r>
    </w:p>
    <w:p w:rsidR="005F0E35" w:rsidRDefault="00B81A50">
      <w:pPr>
        <w:spacing w:line="264" w:lineRule="auto"/>
        <w:jc w:val="both"/>
      </w:pPr>
      <w:r>
        <w:rPr>
          <w:rFonts w:ascii="Times New Roman" w:hAnsi="Times New Roman"/>
          <w:color w:val="000000"/>
          <w:sz w:val="28"/>
        </w:rPr>
        <w:t xml:space="preserve">Наблюдение изменения внутренней энергии тела в результате теплопередачи и работы внешних сил. </w:t>
      </w:r>
    </w:p>
    <w:p w:rsidR="005F0E35" w:rsidRDefault="00B81A50">
      <w:pPr>
        <w:spacing w:line="264" w:lineRule="auto"/>
        <w:jc w:val="both"/>
      </w:pPr>
      <w:r>
        <w:rPr>
          <w:rFonts w:ascii="Times New Roman" w:hAnsi="Times New Roman"/>
          <w:color w:val="000000"/>
          <w:sz w:val="28"/>
        </w:rPr>
        <w:t xml:space="preserve">Исследование явления теплообмена при смешивании холодной и горячей воды. </w:t>
      </w:r>
    </w:p>
    <w:p w:rsidR="005F0E35" w:rsidRDefault="00B81A50">
      <w:pPr>
        <w:spacing w:line="264" w:lineRule="auto"/>
        <w:jc w:val="both"/>
      </w:pPr>
      <w:r>
        <w:rPr>
          <w:rFonts w:ascii="Times New Roman" w:hAnsi="Times New Roman"/>
          <w:color w:val="000000"/>
          <w:sz w:val="28"/>
        </w:rPr>
        <w:t xml:space="preserve">Определение количества теплоты, полученного водой при теплообмене с нагретым металлическим цилиндром. </w:t>
      </w:r>
    </w:p>
    <w:p w:rsidR="005F0E35" w:rsidRDefault="00B81A50">
      <w:pPr>
        <w:spacing w:line="264" w:lineRule="auto"/>
        <w:jc w:val="both"/>
      </w:pPr>
      <w:r>
        <w:rPr>
          <w:rFonts w:ascii="Times New Roman" w:hAnsi="Times New Roman"/>
          <w:color w:val="000000"/>
          <w:sz w:val="28"/>
        </w:rPr>
        <w:t xml:space="preserve">Определение удельной теплоёмкости вещества. </w:t>
      </w:r>
    </w:p>
    <w:p w:rsidR="005F0E35" w:rsidRDefault="00B81A50">
      <w:pPr>
        <w:spacing w:line="264" w:lineRule="auto"/>
        <w:jc w:val="both"/>
      </w:pPr>
      <w:r>
        <w:rPr>
          <w:rFonts w:ascii="Times New Roman" w:hAnsi="Times New Roman"/>
          <w:color w:val="000000"/>
          <w:sz w:val="28"/>
        </w:rPr>
        <w:t xml:space="preserve">Исследование процесса испарения. </w:t>
      </w:r>
    </w:p>
    <w:p w:rsidR="005F0E35" w:rsidRDefault="00B81A50">
      <w:pPr>
        <w:spacing w:line="264" w:lineRule="auto"/>
        <w:jc w:val="both"/>
      </w:pPr>
      <w:r>
        <w:rPr>
          <w:rFonts w:ascii="Times New Roman" w:hAnsi="Times New Roman"/>
          <w:color w:val="000000"/>
          <w:sz w:val="28"/>
        </w:rPr>
        <w:t xml:space="preserve">Определение относительной влажности воздуха. </w:t>
      </w:r>
    </w:p>
    <w:p w:rsidR="005F0E35" w:rsidRDefault="00B81A50">
      <w:pPr>
        <w:spacing w:line="264" w:lineRule="auto"/>
        <w:jc w:val="both"/>
      </w:pPr>
      <w:r>
        <w:rPr>
          <w:rFonts w:ascii="Times New Roman" w:hAnsi="Times New Roman"/>
          <w:color w:val="000000"/>
          <w:sz w:val="28"/>
        </w:rPr>
        <w:t xml:space="preserve">Определение удельной теплоты плавления льда. </w:t>
      </w:r>
    </w:p>
    <w:p w:rsidR="005F0E35" w:rsidRDefault="00B81A50">
      <w:pPr>
        <w:spacing w:line="264" w:lineRule="auto"/>
        <w:ind w:firstLine="600"/>
        <w:jc w:val="both"/>
      </w:pPr>
      <w:r>
        <w:rPr>
          <w:rFonts w:ascii="Times New Roman" w:hAnsi="Times New Roman"/>
          <w:b/>
          <w:color w:val="000000"/>
          <w:sz w:val="28"/>
        </w:rPr>
        <w:t>Раздел 7. Электрические и магнитные явления.</w:t>
      </w:r>
    </w:p>
    <w:p w:rsidR="005F0E35" w:rsidRDefault="00B81A50">
      <w:pPr>
        <w:spacing w:line="264" w:lineRule="auto"/>
        <w:ind w:firstLine="600"/>
        <w:jc w:val="both"/>
      </w:pPr>
      <w:r>
        <w:rPr>
          <w:rFonts w:ascii="Times New Roman" w:hAnsi="Times New Roman"/>
          <w:color w:val="000000"/>
          <w:sz w:val="28"/>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5F0E35" w:rsidRDefault="00B81A50">
      <w:pPr>
        <w:spacing w:line="264" w:lineRule="auto"/>
        <w:ind w:firstLine="600"/>
        <w:jc w:val="both"/>
      </w:pPr>
      <w:r>
        <w:rPr>
          <w:rFonts w:ascii="Times New Roman" w:hAnsi="Times New Roman"/>
          <w:color w:val="000000"/>
          <w:sz w:val="28"/>
        </w:rPr>
        <w:t xml:space="preserve">Электрическое поле. Напряжённость электрического поля. Принцип суперпозиции электрических полей (на качественном уровне). </w:t>
      </w:r>
    </w:p>
    <w:p w:rsidR="005F0E35" w:rsidRDefault="00B81A50">
      <w:pPr>
        <w:spacing w:line="264" w:lineRule="auto"/>
        <w:ind w:firstLine="600"/>
        <w:jc w:val="both"/>
      </w:pPr>
      <w:r>
        <w:rPr>
          <w:rFonts w:ascii="Times New Roman" w:hAnsi="Times New Roman"/>
          <w:color w:val="000000"/>
          <w:sz w:val="28"/>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5F0E35" w:rsidRDefault="00B81A50">
      <w:pPr>
        <w:spacing w:line="264" w:lineRule="auto"/>
        <w:ind w:firstLine="600"/>
        <w:jc w:val="both"/>
      </w:pPr>
      <w:r>
        <w:rPr>
          <w:rFonts w:ascii="Times New Roman" w:hAnsi="Times New Roman"/>
          <w:color w:val="000000"/>
          <w:sz w:val="28"/>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5F0E35" w:rsidRDefault="00B81A50">
      <w:pPr>
        <w:spacing w:line="264" w:lineRule="auto"/>
        <w:ind w:firstLine="600"/>
        <w:jc w:val="both"/>
      </w:pPr>
      <w:r>
        <w:rPr>
          <w:rFonts w:ascii="Times New Roman" w:hAnsi="Times New Roman"/>
          <w:color w:val="000000"/>
          <w:sz w:val="28"/>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5F0E35" w:rsidRDefault="00B81A50">
      <w:pPr>
        <w:spacing w:line="264" w:lineRule="auto"/>
        <w:ind w:firstLine="600"/>
        <w:jc w:val="both"/>
      </w:pPr>
      <w:r>
        <w:rPr>
          <w:rFonts w:ascii="Times New Roman" w:hAnsi="Times New Roman"/>
          <w:color w:val="000000"/>
          <w:sz w:val="28"/>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5F0E35" w:rsidRDefault="00B81A50">
      <w:pPr>
        <w:spacing w:line="264" w:lineRule="auto"/>
        <w:ind w:firstLine="600"/>
        <w:jc w:val="both"/>
      </w:pPr>
      <w:r>
        <w:rPr>
          <w:rFonts w:ascii="Times New Roman" w:hAnsi="Times New Roman"/>
          <w:color w:val="000000"/>
          <w:sz w:val="28"/>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5F0E35" w:rsidRDefault="00B81A50">
      <w:pPr>
        <w:spacing w:line="264" w:lineRule="auto"/>
        <w:ind w:firstLine="600"/>
        <w:jc w:val="both"/>
      </w:pPr>
      <w:r>
        <w:rPr>
          <w:rFonts w:ascii="Times New Roman" w:hAnsi="Times New Roman"/>
          <w:color w:val="000000"/>
          <w:sz w:val="28"/>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5F0E35" w:rsidRDefault="00B81A50">
      <w:pPr>
        <w:spacing w:line="264" w:lineRule="auto"/>
        <w:ind w:firstLine="600"/>
        <w:jc w:val="both"/>
      </w:pPr>
      <w:r>
        <w:rPr>
          <w:rFonts w:ascii="Times New Roman" w:hAnsi="Times New Roman"/>
          <w:b/>
          <w:i/>
          <w:color w:val="000000"/>
          <w:sz w:val="28"/>
        </w:rPr>
        <w:t>Демонстрации.</w:t>
      </w:r>
    </w:p>
    <w:p w:rsidR="005F0E35" w:rsidRDefault="00B81A50">
      <w:pPr>
        <w:spacing w:line="264" w:lineRule="auto"/>
        <w:jc w:val="both"/>
      </w:pPr>
      <w:r>
        <w:rPr>
          <w:rFonts w:ascii="Times New Roman" w:hAnsi="Times New Roman"/>
          <w:color w:val="000000"/>
          <w:sz w:val="28"/>
        </w:rPr>
        <w:t xml:space="preserve">Электризация тел. </w:t>
      </w:r>
    </w:p>
    <w:p w:rsidR="005F0E35" w:rsidRDefault="00B81A50">
      <w:pPr>
        <w:spacing w:line="264" w:lineRule="auto"/>
        <w:jc w:val="both"/>
      </w:pPr>
      <w:r>
        <w:rPr>
          <w:rFonts w:ascii="Times New Roman" w:hAnsi="Times New Roman"/>
          <w:color w:val="000000"/>
          <w:sz w:val="28"/>
        </w:rPr>
        <w:t xml:space="preserve">Два рода электрических зарядов и взаимодействие заряженных тел. </w:t>
      </w:r>
    </w:p>
    <w:p w:rsidR="005F0E35" w:rsidRDefault="00B81A50">
      <w:pPr>
        <w:spacing w:line="264" w:lineRule="auto"/>
        <w:jc w:val="both"/>
      </w:pPr>
      <w:r>
        <w:rPr>
          <w:rFonts w:ascii="Times New Roman" w:hAnsi="Times New Roman"/>
          <w:color w:val="000000"/>
          <w:sz w:val="28"/>
        </w:rPr>
        <w:t xml:space="preserve">Устройство и действие электроскопа. </w:t>
      </w:r>
    </w:p>
    <w:p w:rsidR="005F0E35" w:rsidRDefault="00B81A50">
      <w:pPr>
        <w:spacing w:line="264" w:lineRule="auto"/>
        <w:jc w:val="both"/>
      </w:pPr>
      <w:r>
        <w:rPr>
          <w:rFonts w:ascii="Times New Roman" w:hAnsi="Times New Roman"/>
          <w:color w:val="000000"/>
          <w:sz w:val="28"/>
        </w:rPr>
        <w:t xml:space="preserve">Электростатическая индукция. </w:t>
      </w:r>
    </w:p>
    <w:p w:rsidR="005F0E35" w:rsidRDefault="00B81A50">
      <w:pPr>
        <w:spacing w:line="264" w:lineRule="auto"/>
        <w:jc w:val="both"/>
      </w:pPr>
      <w:r>
        <w:rPr>
          <w:rFonts w:ascii="Times New Roman" w:hAnsi="Times New Roman"/>
          <w:color w:val="000000"/>
          <w:sz w:val="28"/>
        </w:rPr>
        <w:t>Закон сохранения электрических зарядов.</w:t>
      </w:r>
    </w:p>
    <w:p w:rsidR="005F0E35" w:rsidRDefault="00B81A50">
      <w:pPr>
        <w:spacing w:line="264" w:lineRule="auto"/>
        <w:jc w:val="both"/>
      </w:pPr>
      <w:r>
        <w:rPr>
          <w:rFonts w:ascii="Times New Roman" w:hAnsi="Times New Roman"/>
          <w:color w:val="000000"/>
          <w:sz w:val="28"/>
        </w:rPr>
        <w:t xml:space="preserve">Проводники и диэлектрики. </w:t>
      </w:r>
    </w:p>
    <w:p w:rsidR="005F0E35" w:rsidRDefault="00B81A50">
      <w:pPr>
        <w:spacing w:line="264" w:lineRule="auto"/>
        <w:jc w:val="both"/>
      </w:pPr>
      <w:r>
        <w:rPr>
          <w:rFonts w:ascii="Times New Roman" w:hAnsi="Times New Roman"/>
          <w:color w:val="000000"/>
          <w:sz w:val="28"/>
        </w:rPr>
        <w:t xml:space="preserve">Моделирование силовых линий электрического поля. </w:t>
      </w:r>
    </w:p>
    <w:p w:rsidR="005F0E35" w:rsidRDefault="00B81A50">
      <w:pPr>
        <w:spacing w:line="264" w:lineRule="auto"/>
        <w:jc w:val="both"/>
      </w:pPr>
      <w:r>
        <w:rPr>
          <w:rFonts w:ascii="Times New Roman" w:hAnsi="Times New Roman"/>
          <w:color w:val="000000"/>
          <w:sz w:val="28"/>
        </w:rPr>
        <w:t xml:space="preserve">Источники постоянного тока. </w:t>
      </w:r>
    </w:p>
    <w:p w:rsidR="005F0E35" w:rsidRDefault="00B81A50">
      <w:pPr>
        <w:spacing w:line="264" w:lineRule="auto"/>
        <w:jc w:val="both"/>
      </w:pPr>
      <w:r>
        <w:rPr>
          <w:rFonts w:ascii="Times New Roman" w:hAnsi="Times New Roman"/>
          <w:color w:val="000000"/>
          <w:sz w:val="28"/>
        </w:rPr>
        <w:t>Действия электрического тока.</w:t>
      </w:r>
    </w:p>
    <w:p w:rsidR="005F0E35" w:rsidRDefault="00B81A50">
      <w:pPr>
        <w:spacing w:line="264" w:lineRule="auto"/>
        <w:jc w:val="both"/>
      </w:pPr>
      <w:r>
        <w:rPr>
          <w:rFonts w:ascii="Times New Roman" w:hAnsi="Times New Roman"/>
          <w:color w:val="000000"/>
          <w:sz w:val="28"/>
        </w:rPr>
        <w:t>Электрический ток в жидкости.</w:t>
      </w:r>
    </w:p>
    <w:p w:rsidR="005F0E35" w:rsidRDefault="00B81A50">
      <w:pPr>
        <w:spacing w:line="264" w:lineRule="auto"/>
        <w:jc w:val="both"/>
      </w:pPr>
      <w:r>
        <w:rPr>
          <w:rFonts w:ascii="Times New Roman" w:hAnsi="Times New Roman"/>
          <w:color w:val="000000"/>
          <w:sz w:val="28"/>
        </w:rPr>
        <w:t xml:space="preserve">Газовый разряд. </w:t>
      </w:r>
    </w:p>
    <w:p w:rsidR="005F0E35" w:rsidRDefault="00B81A50">
      <w:pPr>
        <w:spacing w:line="264" w:lineRule="auto"/>
        <w:jc w:val="both"/>
      </w:pPr>
      <w:r>
        <w:rPr>
          <w:rFonts w:ascii="Times New Roman" w:hAnsi="Times New Roman"/>
          <w:color w:val="000000"/>
          <w:sz w:val="28"/>
        </w:rPr>
        <w:t xml:space="preserve">Измерение силы тока амперметром. </w:t>
      </w:r>
    </w:p>
    <w:p w:rsidR="005F0E35" w:rsidRDefault="00B81A50">
      <w:pPr>
        <w:spacing w:line="264" w:lineRule="auto"/>
        <w:jc w:val="both"/>
      </w:pPr>
      <w:r>
        <w:rPr>
          <w:rFonts w:ascii="Times New Roman" w:hAnsi="Times New Roman"/>
          <w:color w:val="000000"/>
          <w:sz w:val="28"/>
        </w:rPr>
        <w:t xml:space="preserve">Измерение электрического напряжения вольтметром. </w:t>
      </w:r>
    </w:p>
    <w:p w:rsidR="005F0E35" w:rsidRDefault="00B81A50">
      <w:pPr>
        <w:spacing w:line="264" w:lineRule="auto"/>
        <w:jc w:val="both"/>
      </w:pPr>
      <w:r>
        <w:rPr>
          <w:rFonts w:ascii="Times New Roman" w:hAnsi="Times New Roman"/>
          <w:color w:val="000000"/>
          <w:sz w:val="28"/>
        </w:rPr>
        <w:t xml:space="preserve">Реостат и магазин сопротивлений. </w:t>
      </w:r>
    </w:p>
    <w:p w:rsidR="005F0E35" w:rsidRDefault="00B81A50">
      <w:pPr>
        <w:spacing w:line="264" w:lineRule="auto"/>
        <w:jc w:val="both"/>
      </w:pPr>
      <w:r>
        <w:rPr>
          <w:rFonts w:ascii="Times New Roman" w:hAnsi="Times New Roman"/>
          <w:color w:val="000000"/>
          <w:sz w:val="28"/>
        </w:rPr>
        <w:t xml:space="preserve">Взаимодействие постоянных магнитов. </w:t>
      </w:r>
    </w:p>
    <w:p w:rsidR="005F0E35" w:rsidRDefault="00B81A50">
      <w:pPr>
        <w:spacing w:line="264" w:lineRule="auto"/>
        <w:jc w:val="both"/>
      </w:pPr>
      <w:r>
        <w:rPr>
          <w:rFonts w:ascii="Times New Roman" w:hAnsi="Times New Roman"/>
          <w:color w:val="000000"/>
          <w:sz w:val="28"/>
        </w:rPr>
        <w:t>Моделирование невозможности разделения полюсов магнита.</w:t>
      </w:r>
    </w:p>
    <w:p w:rsidR="005F0E35" w:rsidRDefault="00B81A50">
      <w:pPr>
        <w:spacing w:line="264" w:lineRule="auto"/>
        <w:jc w:val="both"/>
      </w:pPr>
      <w:r>
        <w:rPr>
          <w:rFonts w:ascii="Times New Roman" w:hAnsi="Times New Roman"/>
          <w:color w:val="000000"/>
          <w:sz w:val="28"/>
        </w:rPr>
        <w:t xml:space="preserve">Моделирование магнитных полей постоянных магнитов. </w:t>
      </w:r>
    </w:p>
    <w:p w:rsidR="005F0E35" w:rsidRDefault="00B81A50">
      <w:pPr>
        <w:spacing w:line="264" w:lineRule="auto"/>
        <w:jc w:val="both"/>
      </w:pPr>
      <w:r>
        <w:rPr>
          <w:rFonts w:ascii="Times New Roman" w:hAnsi="Times New Roman"/>
          <w:color w:val="000000"/>
          <w:sz w:val="28"/>
        </w:rPr>
        <w:lastRenderedPageBreak/>
        <w:t xml:space="preserve">Опыт Эрстеда. </w:t>
      </w:r>
    </w:p>
    <w:p w:rsidR="005F0E35" w:rsidRDefault="00B81A50">
      <w:pPr>
        <w:spacing w:line="264" w:lineRule="auto"/>
        <w:jc w:val="both"/>
      </w:pPr>
      <w:r>
        <w:rPr>
          <w:rFonts w:ascii="Times New Roman" w:hAnsi="Times New Roman"/>
          <w:color w:val="000000"/>
          <w:sz w:val="28"/>
        </w:rPr>
        <w:t xml:space="preserve">Магнитное поле тока. Электромагнит. </w:t>
      </w:r>
    </w:p>
    <w:p w:rsidR="005F0E35" w:rsidRDefault="00B81A50">
      <w:pPr>
        <w:spacing w:line="264" w:lineRule="auto"/>
        <w:jc w:val="both"/>
      </w:pPr>
      <w:r>
        <w:rPr>
          <w:rFonts w:ascii="Times New Roman" w:hAnsi="Times New Roman"/>
          <w:color w:val="000000"/>
          <w:sz w:val="28"/>
        </w:rPr>
        <w:t xml:space="preserve">Действие магнитного поля на проводник с током. </w:t>
      </w:r>
    </w:p>
    <w:p w:rsidR="005F0E35" w:rsidRDefault="00B81A50">
      <w:pPr>
        <w:spacing w:line="264" w:lineRule="auto"/>
        <w:jc w:val="both"/>
      </w:pPr>
      <w:r>
        <w:rPr>
          <w:rFonts w:ascii="Times New Roman" w:hAnsi="Times New Roman"/>
          <w:color w:val="000000"/>
          <w:sz w:val="28"/>
        </w:rPr>
        <w:t xml:space="preserve">Электродвигатель постоянного тока. </w:t>
      </w:r>
    </w:p>
    <w:p w:rsidR="005F0E35" w:rsidRDefault="00B81A50">
      <w:pPr>
        <w:spacing w:line="264" w:lineRule="auto"/>
        <w:jc w:val="both"/>
      </w:pPr>
      <w:r>
        <w:rPr>
          <w:rFonts w:ascii="Times New Roman" w:hAnsi="Times New Roman"/>
          <w:color w:val="000000"/>
          <w:sz w:val="28"/>
        </w:rPr>
        <w:t>Исследование явления электромагнитной индукции.</w:t>
      </w:r>
    </w:p>
    <w:p w:rsidR="005F0E35" w:rsidRDefault="00B81A50">
      <w:pPr>
        <w:spacing w:line="264" w:lineRule="auto"/>
        <w:jc w:val="both"/>
      </w:pPr>
      <w:r>
        <w:rPr>
          <w:rFonts w:ascii="Times New Roman" w:hAnsi="Times New Roman"/>
          <w:color w:val="000000"/>
          <w:sz w:val="28"/>
        </w:rPr>
        <w:t xml:space="preserve">Опыты Фарадея. </w:t>
      </w:r>
    </w:p>
    <w:p w:rsidR="005F0E35" w:rsidRDefault="00B81A50">
      <w:pPr>
        <w:spacing w:line="264" w:lineRule="auto"/>
        <w:jc w:val="both"/>
      </w:pPr>
      <w:r>
        <w:rPr>
          <w:rFonts w:ascii="Times New Roman" w:hAnsi="Times New Roman"/>
          <w:color w:val="000000"/>
          <w:sz w:val="28"/>
        </w:rPr>
        <w:t xml:space="preserve">Зависимость направления индукционного тока от условий его возникновения. </w:t>
      </w:r>
    </w:p>
    <w:p w:rsidR="005F0E35" w:rsidRDefault="00B81A50">
      <w:pPr>
        <w:spacing w:line="264" w:lineRule="auto"/>
        <w:jc w:val="both"/>
      </w:pPr>
      <w:r>
        <w:rPr>
          <w:rFonts w:ascii="Times New Roman" w:hAnsi="Times New Roman"/>
          <w:color w:val="000000"/>
          <w:sz w:val="28"/>
        </w:rPr>
        <w:t xml:space="preserve">Электрогенератор постоянного тока. </w:t>
      </w:r>
    </w:p>
    <w:p w:rsidR="005F0E35" w:rsidRDefault="00B81A50">
      <w:pPr>
        <w:spacing w:line="264" w:lineRule="auto"/>
        <w:ind w:firstLine="600"/>
        <w:jc w:val="both"/>
      </w:pPr>
      <w:r>
        <w:rPr>
          <w:rFonts w:ascii="Times New Roman" w:hAnsi="Times New Roman"/>
          <w:b/>
          <w:i/>
          <w:color w:val="000000"/>
          <w:sz w:val="28"/>
        </w:rPr>
        <w:t>Лабораторные работы и опыты.</w:t>
      </w:r>
    </w:p>
    <w:p w:rsidR="005F0E35" w:rsidRDefault="00B81A50">
      <w:pPr>
        <w:spacing w:line="264" w:lineRule="auto"/>
        <w:jc w:val="both"/>
      </w:pPr>
      <w:r>
        <w:rPr>
          <w:rFonts w:ascii="Times New Roman" w:hAnsi="Times New Roman"/>
          <w:color w:val="000000"/>
          <w:sz w:val="28"/>
        </w:rPr>
        <w:t xml:space="preserve">Опыты по наблюдению электризации тел индукцией и при соприкосновении. </w:t>
      </w:r>
    </w:p>
    <w:p w:rsidR="005F0E35" w:rsidRDefault="00B81A50">
      <w:pPr>
        <w:spacing w:line="264" w:lineRule="auto"/>
        <w:jc w:val="both"/>
      </w:pPr>
      <w:r>
        <w:rPr>
          <w:rFonts w:ascii="Times New Roman" w:hAnsi="Times New Roman"/>
          <w:color w:val="000000"/>
          <w:sz w:val="28"/>
        </w:rPr>
        <w:t xml:space="preserve">Исследование действия электрического поля на проводники и диэлектрики. </w:t>
      </w:r>
    </w:p>
    <w:p w:rsidR="005F0E35" w:rsidRDefault="00B81A50">
      <w:pPr>
        <w:spacing w:line="264" w:lineRule="auto"/>
        <w:jc w:val="both"/>
      </w:pPr>
      <w:r>
        <w:rPr>
          <w:rFonts w:ascii="Times New Roman" w:hAnsi="Times New Roman"/>
          <w:color w:val="000000"/>
          <w:sz w:val="28"/>
        </w:rPr>
        <w:t xml:space="preserve">Сборка и проверка работы электрической цепи постоянного тока. </w:t>
      </w:r>
    </w:p>
    <w:p w:rsidR="005F0E35" w:rsidRDefault="00B81A50">
      <w:pPr>
        <w:spacing w:line="264" w:lineRule="auto"/>
        <w:jc w:val="both"/>
      </w:pPr>
      <w:r>
        <w:rPr>
          <w:rFonts w:ascii="Times New Roman" w:hAnsi="Times New Roman"/>
          <w:color w:val="000000"/>
          <w:sz w:val="28"/>
        </w:rPr>
        <w:t xml:space="preserve">Измерение и регулирование силы тока. </w:t>
      </w:r>
    </w:p>
    <w:p w:rsidR="005F0E35" w:rsidRDefault="00B81A50">
      <w:pPr>
        <w:spacing w:line="264" w:lineRule="auto"/>
        <w:jc w:val="both"/>
      </w:pPr>
      <w:r>
        <w:rPr>
          <w:rFonts w:ascii="Times New Roman" w:hAnsi="Times New Roman"/>
          <w:color w:val="000000"/>
          <w:sz w:val="28"/>
        </w:rPr>
        <w:t xml:space="preserve">Измерение и регулирование напряжения. </w:t>
      </w:r>
    </w:p>
    <w:p w:rsidR="005F0E35" w:rsidRDefault="00B81A50">
      <w:pPr>
        <w:spacing w:line="264" w:lineRule="auto"/>
        <w:jc w:val="both"/>
      </w:pPr>
      <w:r>
        <w:rPr>
          <w:rFonts w:ascii="Times New Roman" w:hAnsi="Times New Roman"/>
          <w:color w:val="000000"/>
          <w:sz w:val="28"/>
        </w:rPr>
        <w:t xml:space="preserve">Исследование зависимости силы тока, идущего через резистор, от сопротивления резистора и напряжения на резисторе. </w:t>
      </w:r>
    </w:p>
    <w:p w:rsidR="005F0E35" w:rsidRDefault="00B81A50">
      <w:pPr>
        <w:spacing w:line="264" w:lineRule="auto"/>
        <w:jc w:val="both"/>
      </w:pPr>
      <w:r>
        <w:rPr>
          <w:rFonts w:ascii="Times New Roman" w:hAnsi="Times New Roman"/>
          <w:color w:val="000000"/>
          <w:sz w:val="28"/>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5F0E35" w:rsidRDefault="00B81A50">
      <w:pPr>
        <w:spacing w:line="264" w:lineRule="auto"/>
        <w:jc w:val="both"/>
      </w:pPr>
      <w:r>
        <w:rPr>
          <w:rFonts w:ascii="Times New Roman" w:hAnsi="Times New Roman"/>
          <w:color w:val="000000"/>
          <w:sz w:val="28"/>
        </w:rPr>
        <w:t xml:space="preserve">Проверка правила сложения напряжений при последовательном соединении двух резисторов. </w:t>
      </w:r>
    </w:p>
    <w:p w:rsidR="005F0E35" w:rsidRDefault="00B81A50">
      <w:pPr>
        <w:spacing w:line="264" w:lineRule="auto"/>
        <w:jc w:val="both"/>
      </w:pPr>
      <w:r>
        <w:rPr>
          <w:rFonts w:ascii="Times New Roman" w:hAnsi="Times New Roman"/>
          <w:color w:val="000000"/>
          <w:sz w:val="28"/>
        </w:rPr>
        <w:t xml:space="preserve">Проверка правила для силы тока при параллельном соединении резисторов. </w:t>
      </w:r>
    </w:p>
    <w:p w:rsidR="005F0E35" w:rsidRDefault="00B81A50">
      <w:pPr>
        <w:spacing w:line="264" w:lineRule="auto"/>
        <w:jc w:val="both"/>
      </w:pPr>
      <w:r>
        <w:rPr>
          <w:rFonts w:ascii="Times New Roman" w:hAnsi="Times New Roman"/>
          <w:color w:val="000000"/>
          <w:sz w:val="28"/>
        </w:rPr>
        <w:t xml:space="preserve">Определение работы электрического тока, идущего через резистор. </w:t>
      </w:r>
    </w:p>
    <w:p w:rsidR="005F0E35" w:rsidRDefault="00B81A50">
      <w:pPr>
        <w:spacing w:line="264" w:lineRule="auto"/>
        <w:jc w:val="both"/>
      </w:pPr>
      <w:r>
        <w:rPr>
          <w:rFonts w:ascii="Times New Roman" w:hAnsi="Times New Roman"/>
          <w:color w:val="000000"/>
          <w:sz w:val="28"/>
        </w:rPr>
        <w:t xml:space="preserve">Определение мощности электрического тока, выделяемой на резисторе. </w:t>
      </w:r>
    </w:p>
    <w:p w:rsidR="005F0E35" w:rsidRDefault="00B81A50">
      <w:pPr>
        <w:spacing w:line="264" w:lineRule="auto"/>
        <w:jc w:val="both"/>
      </w:pPr>
      <w:r>
        <w:rPr>
          <w:rFonts w:ascii="Times New Roman" w:hAnsi="Times New Roman"/>
          <w:color w:val="000000"/>
          <w:sz w:val="28"/>
        </w:rPr>
        <w:t xml:space="preserve">Исследование зависимости силы тока, идущего через лампочку, от напряжения на ней. </w:t>
      </w:r>
    </w:p>
    <w:p w:rsidR="005F0E35" w:rsidRDefault="00B81A50">
      <w:pPr>
        <w:spacing w:line="264" w:lineRule="auto"/>
        <w:jc w:val="both"/>
      </w:pPr>
      <w:r>
        <w:rPr>
          <w:rFonts w:ascii="Times New Roman" w:hAnsi="Times New Roman"/>
          <w:color w:val="000000"/>
          <w:sz w:val="28"/>
        </w:rPr>
        <w:t xml:space="preserve">Определение КПД нагревателя. </w:t>
      </w:r>
    </w:p>
    <w:p w:rsidR="005F0E35" w:rsidRDefault="00B81A50">
      <w:pPr>
        <w:spacing w:line="264" w:lineRule="auto"/>
        <w:jc w:val="both"/>
      </w:pPr>
      <w:r>
        <w:rPr>
          <w:rFonts w:ascii="Times New Roman" w:hAnsi="Times New Roman"/>
          <w:color w:val="000000"/>
          <w:sz w:val="28"/>
        </w:rPr>
        <w:t xml:space="preserve">Исследование магнитного взаимодействия постоянных магнитов. </w:t>
      </w:r>
    </w:p>
    <w:p w:rsidR="005F0E35" w:rsidRDefault="00B81A50">
      <w:pPr>
        <w:spacing w:line="264" w:lineRule="auto"/>
        <w:jc w:val="both"/>
      </w:pPr>
      <w:r>
        <w:rPr>
          <w:rFonts w:ascii="Times New Roman" w:hAnsi="Times New Roman"/>
          <w:color w:val="000000"/>
          <w:sz w:val="28"/>
        </w:rPr>
        <w:t xml:space="preserve">Изучение магнитного поля постоянных магнитов при их объединении и разделении. </w:t>
      </w:r>
    </w:p>
    <w:p w:rsidR="005F0E35" w:rsidRDefault="00B81A50">
      <w:pPr>
        <w:spacing w:line="264" w:lineRule="auto"/>
        <w:jc w:val="both"/>
      </w:pPr>
      <w:r>
        <w:rPr>
          <w:rFonts w:ascii="Times New Roman" w:hAnsi="Times New Roman"/>
          <w:color w:val="000000"/>
          <w:sz w:val="28"/>
        </w:rPr>
        <w:t xml:space="preserve">Исследование действия электрического тока на магнитную стрелку. </w:t>
      </w:r>
    </w:p>
    <w:p w:rsidR="005F0E35" w:rsidRDefault="00B81A50">
      <w:pPr>
        <w:spacing w:line="264" w:lineRule="auto"/>
        <w:jc w:val="both"/>
      </w:pPr>
      <w:r>
        <w:rPr>
          <w:rFonts w:ascii="Times New Roman" w:hAnsi="Times New Roman"/>
          <w:color w:val="000000"/>
          <w:sz w:val="28"/>
        </w:rPr>
        <w:t xml:space="preserve">Опыты, демонстрирующие зависимость силы взаимодействия катушки с током и магнита от силы тока и направления тока в катушке. </w:t>
      </w:r>
    </w:p>
    <w:p w:rsidR="005F0E35" w:rsidRDefault="00B81A50">
      <w:pPr>
        <w:spacing w:line="264" w:lineRule="auto"/>
        <w:jc w:val="both"/>
      </w:pPr>
      <w:r>
        <w:rPr>
          <w:rFonts w:ascii="Times New Roman" w:hAnsi="Times New Roman"/>
          <w:color w:val="000000"/>
          <w:sz w:val="28"/>
        </w:rPr>
        <w:t xml:space="preserve">Изучение действия магнитного поля на проводник с током. </w:t>
      </w:r>
    </w:p>
    <w:p w:rsidR="005F0E35" w:rsidRDefault="00B81A50">
      <w:pPr>
        <w:spacing w:line="264" w:lineRule="auto"/>
        <w:jc w:val="both"/>
      </w:pPr>
      <w:r>
        <w:rPr>
          <w:rFonts w:ascii="Times New Roman" w:hAnsi="Times New Roman"/>
          <w:color w:val="000000"/>
          <w:sz w:val="28"/>
        </w:rPr>
        <w:t xml:space="preserve">Конструирование и изучение работы электродвигателя. </w:t>
      </w:r>
    </w:p>
    <w:p w:rsidR="005F0E35" w:rsidRDefault="00B81A50">
      <w:pPr>
        <w:spacing w:line="264" w:lineRule="auto"/>
        <w:jc w:val="both"/>
      </w:pPr>
      <w:r>
        <w:rPr>
          <w:rFonts w:ascii="Times New Roman" w:hAnsi="Times New Roman"/>
          <w:color w:val="000000"/>
          <w:sz w:val="28"/>
        </w:rPr>
        <w:t xml:space="preserve">Измерение КПД электродвигательной установки. </w:t>
      </w:r>
    </w:p>
    <w:p w:rsidR="005F0E35" w:rsidRDefault="00B81A50">
      <w:pPr>
        <w:spacing w:line="264" w:lineRule="auto"/>
        <w:jc w:val="both"/>
      </w:pPr>
      <w:r>
        <w:rPr>
          <w:rFonts w:ascii="Times New Roman" w:hAnsi="Times New Roman"/>
          <w:color w:val="000000"/>
          <w:sz w:val="28"/>
        </w:rPr>
        <w:t>Опыты по исследованию явления электромагнитной индукции: исследование изменений значения и направления индукционного тока.</w:t>
      </w:r>
    </w:p>
    <w:p w:rsidR="005F0E35" w:rsidRDefault="00B81A50">
      <w:pPr>
        <w:spacing w:line="264" w:lineRule="auto"/>
        <w:ind w:left="120"/>
        <w:jc w:val="both"/>
      </w:pPr>
      <w:r>
        <w:rPr>
          <w:rFonts w:ascii="Times New Roman" w:hAnsi="Times New Roman"/>
          <w:b/>
          <w:color w:val="000000"/>
          <w:sz w:val="28"/>
        </w:rPr>
        <w:t>9 КЛАСС</w:t>
      </w:r>
    </w:p>
    <w:p w:rsidR="005F0E35" w:rsidRDefault="005F0E35">
      <w:pPr>
        <w:spacing w:line="264" w:lineRule="auto"/>
        <w:ind w:left="120"/>
        <w:jc w:val="both"/>
      </w:pPr>
    </w:p>
    <w:p w:rsidR="005F0E35" w:rsidRDefault="00B81A50">
      <w:pPr>
        <w:spacing w:line="264" w:lineRule="auto"/>
        <w:ind w:firstLine="600"/>
        <w:jc w:val="both"/>
      </w:pPr>
      <w:r>
        <w:rPr>
          <w:rFonts w:ascii="Times New Roman" w:hAnsi="Times New Roman"/>
          <w:b/>
          <w:color w:val="000000"/>
          <w:sz w:val="28"/>
        </w:rPr>
        <w:t>Раздел 8. Механические явления.</w:t>
      </w:r>
    </w:p>
    <w:p w:rsidR="005F0E35" w:rsidRDefault="00B81A50">
      <w:pPr>
        <w:spacing w:line="264" w:lineRule="auto"/>
        <w:ind w:firstLine="600"/>
        <w:jc w:val="both"/>
      </w:pPr>
      <w:r>
        <w:rPr>
          <w:rFonts w:ascii="Times New Roman" w:hAnsi="Times New Roman"/>
          <w:color w:val="000000"/>
          <w:sz w:val="28"/>
        </w:rPr>
        <w:lastRenderedPageBreak/>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5F0E35" w:rsidRDefault="00B81A50">
      <w:pPr>
        <w:spacing w:line="264" w:lineRule="auto"/>
        <w:ind w:firstLine="600"/>
        <w:jc w:val="both"/>
      </w:pPr>
      <w:r>
        <w:rPr>
          <w:rFonts w:ascii="Times New Roman" w:hAnsi="Times New Roman"/>
          <w:color w:val="000000"/>
          <w:sz w:val="28"/>
        </w:rPr>
        <w:t xml:space="preserve">Ускорение. Равноускоренное прямолинейное движение. Свободное падение. Опыты Галилея. </w:t>
      </w:r>
    </w:p>
    <w:p w:rsidR="005F0E35" w:rsidRDefault="00B81A50">
      <w:pPr>
        <w:spacing w:line="264" w:lineRule="auto"/>
        <w:ind w:firstLine="600"/>
        <w:jc w:val="both"/>
      </w:pPr>
      <w:r>
        <w:rPr>
          <w:rFonts w:ascii="Times New Roman" w:hAnsi="Times New Roman"/>
          <w:color w:val="000000"/>
          <w:sz w:val="28"/>
        </w:rPr>
        <w:t xml:space="preserve">Равномерное движение по окружности. Период и частота обращения. Линейная и угловая скорости. Центростремительное ускорение. </w:t>
      </w:r>
    </w:p>
    <w:p w:rsidR="005F0E35" w:rsidRDefault="00B81A50">
      <w:pPr>
        <w:spacing w:line="264" w:lineRule="auto"/>
        <w:ind w:firstLine="600"/>
        <w:jc w:val="both"/>
      </w:pPr>
      <w:r>
        <w:rPr>
          <w:rFonts w:ascii="Times New Roman" w:hAnsi="Times New Roman"/>
          <w:color w:val="000000"/>
          <w:sz w:val="28"/>
        </w:rPr>
        <w:t xml:space="preserve">Первый закон Ньютона. Второй закон Ньютона. Третий закон Ньютона. Принцип суперпозиции сил. </w:t>
      </w:r>
    </w:p>
    <w:p w:rsidR="005F0E35" w:rsidRDefault="00B81A50">
      <w:pPr>
        <w:spacing w:line="264" w:lineRule="auto"/>
        <w:ind w:firstLine="600"/>
        <w:jc w:val="both"/>
      </w:pPr>
      <w:r>
        <w:rPr>
          <w:rFonts w:ascii="Times New Roman" w:hAnsi="Times New Roman"/>
          <w:color w:val="000000"/>
          <w:sz w:val="28"/>
        </w:rPr>
        <w:t xml:space="preserve">Сила упругости. Закон Гука. Сила трения: сила трения скольжения, сила трения покоя, другие виды трения. </w:t>
      </w:r>
    </w:p>
    <w:p w:rsidR="005F0E35" w:rsidRDefault="00B81A50">
      <w:pPr>
        <w:spacing w:line="264" w:lineRule="auto"/>
        <w:ind w:firstLine="600"/>
        <w:jc w:val="both"/>
      </w:pPr>
      <w:r>
        <w:rPr>
          <w:rFonts w:ascii="Times New Roman" w:hAnsi="Times New Roman"/>
          <w:color w:val="000000"/>
          <w:sz w:val="28"/>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5F0E35" w:rsidRDefault="00B81A50">
      <w:pPr>
        <w:spacing w:line="264" w:lineRule="auto"/>
        <w:ind w:firstLine="600"/>
        <w:jc w:val="both"/>
      </w:pPr>
      <w:r>
        <w:rPr>
          <w:rFonts w:ascii="Times New Roman" w:hAnsi="Times New Roman"/>
          <w:color w:val="000000"/>
          <w:sz w:val="28"/>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5F0E35" w:rsidRDefault="00B81A50">
      <w:pPr>
        <w:spacing w:line="264" w:lineRule="auto"/>
        <w:ind w:firstLine="600"/>
        <w:jc w:val="both"/>
      </w:pPr>
      <w:r>
        <w:rPr>
          <w:rFonts w:ascii="Times New Roman" w:hAnsi="Times New Roman"/>
          <w:color w:val="000000"/>
          <w:sz w:val="28"/>
        </w:rPr>
        <w:t xml:space="preserve">Импульс тела. Изменение импульса. Импульс силы. Закон сохранения импульса. Реактивное движение. </w:t>
      </w:r>
    </w:p>
    <w:p w:rsidR="005F0E35" w:rsidRDefault="00B81A50">
      <w:pPr>
        <w:spacing w:line="264" w:lineRule="auto"/>
        <w:ind w:firstLine="600"/>
        <w:jc w:val="both"/>
      </w:pPr>
      <w:r>
        <w:rPr>
          <w:rFonts w:ascii="Times New Roman" w:hAnsi="Times New Roman"/>
          <w:color w:val="000000"/>
          <w:sz w:val="28"/>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Закон сохранения механической энергии. </w:t>
      </w:r>
    </w:p>
    <w:p w:rsidR="005F0E35" w:rsidRDefault="00B81A50">
      <w:pPr>
        <w:spacing w:line="264" w:lineRule="auto"/>
        <w:ind w:firstLine="600"/>
        <w:jc w:val="both"/>
      </w:pPr>
      <w:r>
        <w:rPr>
          <w:rFonts w:ascii="Times New Roman" w:hAnsi="Times New Roman"/>
          <w:b/>
          <w:i/>
          <w:color w:val="000000"/>
          <w:sz w:val="28"/>
        </w:rPr>
        <w:t>Демонстрации.</w:t>
      </w:r>
    </w:p>
    <w:p w:rsidR="005F0E35" w:rsidRDefault="00B81A50">
      <w:pPr>
        <w:spacing w:line="264" w:lineRule="auto"/>
        <w:jc w:val="both"/>
      </w:pPr>
      <w:r>
        <w:rPr>
          <w:rFonts w:ascii="Times New Roman" w:hAnsi="Times New Roman"/>
          <w:color w:val="000000"/>
          <w:sz w:val="28"/>
        </w:rPr>
        <w:t>Наблюдение механического движения тела относительно разных тел отсчёта.</w:t>
      </w:r>
    </w:p>
    <w:p w:rsidR="005F0E35" w:rsidRDefault="00B81A50">
      <w:pPr>
        <w:spacing w:line="264" w:lineRule="auto"/>
        <w:jc w:val="both"/>
      </w:pPr>
      <w:r>
        <w:rPr>
          <w:rFonts w:ascii="Times New Roman" w:hAnsi="Times New Roman"/>
          <w:color w:val="000000"/>
          <w:sz w:val="28"/>
        </w:rPr>
        <w:t>Сравнение путей и траекторий движения одного и того же тела относительно разных тел отсчёта.</w:t>
      </w:r>
    </w:p>
    <w:p w:rsidR="005F0E35" w:rsidRDefault="00B81A50">
      <w:pPr>
        <w:spacing w:line="264" w:lineRule="auto"/>
        <w:jc w:val="both"/>
      </w:pPr>
      <w:r>
        <w:rPr>
          <w:rFonts w:ascii="Times New Roman" w:hAnsi="Times New Roman"/>
          <w:color w:val="000000"/>
          <w:sz w:val="28"/>
        </w:rPr>
        <w:t xml:space="preserve">Измерение скорости и ускорения прямолинейного движения. </w:t>
      </w:r>
    </w:p>
    <w:p w:rsidR="005F0E35" w:rsidRDefault="00B81A50">
      <w:pPr>
        <w:spacing w:line="264" w:lineRule="auto"/>
        <w:jc w:val="both"/>
      </w:pPr>
      <w:r>
        <w:rPr>
          <w:rFonts w:ascii="Times New Roman" w:hAnsi="Times New Roman"/>
          <w:color w:val="000000"/>
          <w:sz w:val="28"/>
        </w:rPr>
        <w:t>Исследование признаков равноускоренного движения.</w:t>
      </w:r>
    </w:p>
    <w:p w:rsidR="005F0E35" w:rsidRDefault="00B81A50">
      <w:pPr>
        <w:spacing w:line="264" w:lineRule="auto"/>
        <w:jc w:val="both"/>
      </w:pPr>
      <w:r>
        <w:rPr>
          <w:rFonts w:ascii="Times New Roman" w:hAnsi="Times New Roman"/>
          <w:color w:val="000000"/>
          <w:sz w:val="28"/>
        </w:rPr>
        <w:t xml:space="preserve">Наблюдение движения тела по окружности. </w:t>
      </w:r>
    </w:p>
    <w:p w:rsidR="005F0E35" w:rsidRDefault="00B81A50">
      <w:pPr>
        <w:spacing w:line="264" w:lineRule="auto"/>
        <w:jc w:val="both"/>
      </w:pPr>
      <w:r>
        <w:rPr>
          <w:rFonts w:ascii="Times New Roman" w:hAnsi="Times New Roman"/>
          <w:color w:val="000000"/>
          <w:sz w:val="28"/>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5F0E35" w:rsidRDefault="00B81A50">
      <w:pPr>
        <w:spacing w:line="264" w:lineRule="auto"/>
        <w:jc w:val="both"/>
      </w:pPr>
      <w:r>
        <w:rPr>
          <w:rFonts w:ascii="Times New Roman" w:hAnsi="Times New Roman"/>
          <w:color w:val="000000"/>
          <w:sz w:val="28"/>
        </w:rPr>
        <w:t xml:space="preserve">Зависимость ускорения тела от массы тела и действующей на него силы. </w:t>
      </w:r>
    </w:p>
    <w:p w:rsidR="005F0E35" w:rsidRDefault="00B81A50">
      <w:pPr>
        <w:spacing w:line="264" w:lineRule="auto"/>
        <w:jc w:val="both"/>
      </w:pPr>
      <w:r>
        <w:rPr>
          <w:rFonts w:ascii="Times New Roman" w:hAnsi="Times New Roman"/>
          <w:color w:val="000000"/>
          <w:sz w:val="28"/>
        </w:rPr>
        <w:t>Наблюдение равенства сил при взаимодействии тел.</w:t>
      </w:r>
    </w:p>
    <w:p w:rsidR="005F0E35" w:rsidRDefault="00B81A50">
      <w:pPr>
        <w:spacing w:line="264" w:lineRule="auto"/>
        <w:jc w:val="both"/>
      </w:pPr>
      <w:r>
        <w:rPr>
          <w:rFonts w:ascii="Times New Roman" w:hAnsi="Times New Roman"/>
          <w:color w:val="000000"/>
          <w:sz w:val="28"/>
        </w:rPr>
        <w:t xml:space="preserve">Изменение веса тела при ускоренном движении. </w:t>
      </w:r>
    </w:p>
    <w:p w:rsidR="005F0E35" w:rsidRDefault="00B81A50">
      <w:pPr>
        <w:spacing w:line="264" w:lineRule="auto"/>
        <w:jc w:val="both"/>
      </w:pPr>
      <w:r>
        <w:rPr>
          <w:rFonts w:ascii="Times New Roman" w:hAnsi="Times New Roman"/>
          <w:color w:val="000000"/>
          <w:sz w:val="28"/>
        </w:rPr>
        <w:t xml:space="preserve">Передача импульса при взаимодействии тел. </w:t>
      </w:r>
    </w:p>
    <w:p w:rsidR="005F0E35" w:rsidRDefault="00B81A50">
      <w:pPr>
        <w:spacing w:line="264" w:lineRule="auto"/>
        <w:jc w:val="both"/>
      </w:pPr>
      <w:r>
        <w:rPr>
          <w:rFonts w:ascii="Times New Roman" w:hAnsi="Times New Roman"/>
          <w:color w:val="000000"/>
          <w:sz w:val="28"/>
        </w:rPr>
        <w:t xml:space="preserve">Преобразования энергии при взаимодействии тел. </w:t>
      </w:r>
    </w:p>
    <w:p w:rsidR="005F0E35" w:rsidRDefault="00B81A50">
      <w:pPr>
        <w:spacing w:line="264" w:lineRule="auto"/>
        <w:jc w:val="both"/>
      </w:pPr>
      <w:r>
        <w:rPr>
          <w:rFonts w:ascii="Times New Roman" w:hAnsi="Times New Roman"/>
          <w:color w:val="000000"/>
          <w:sz w:val="28"/>
        </w:rPr>
        <w:lastRenderedPageBreak/>
        <w:t xml:space="preserve">Сохранение импульса при неупругом взаимодействии. </w:t>
      </w:r>
    </w:p>
    <w:p w:rsidR="005F0E35" w:rsidRDefault="00B81A50">
      <w:pPr>
        <w:spacing w:line="264" w:lineRule="auto"/>
        <w:jc w:val="both"/>
      </w:pPr>
      <w:r>
        <w:rPr>
          <w:rFonts w:ascii="Times New Roman" w:hAnsi="Times New Roman"/>
          <w:color w:val="000000"/>
          <w:sz w:val="28"/>
        </w:rPr>
        <w:t xml:space="preserve">Сохранение импульса при абсолютно упругом взаимодействии. </w:t>
      </w:r>
    </w:p>
    <w:p w:rsidR="005F0E35" w:rsidRDefault="00B81A50">
      <w:pPr>
        <w:spacing w:line="264" w:lineRule="auto"/>
        <w:jc w:val="both"/>
      </w:pPr>
      <w:r>
        <w:rPr>
          <w:rFonts w:ascii="Times New Roman" w:hAnsi="Times New Roman"/>
          <w:color w:val="000000"/>
          <w:sz w:val="28"/>
        </w:rPr>
        <w:t xml:space="preserve">Наблюдение реактивного движения. </w:t>
      </w:r>
    </w:p>
    <w:p w:rsidR="005F0E35" w:rsidRDefault="00B81A50">
      <w:pPr>
        <w:spacing w:line="264" w:lineRule="auto"/>
        <w:jc w:val="both"/>
      </w:pPr>
      <w:r>
        <w:rPr>
          <w:rFonts w:ascii="Times New Roman" w:hAnsi="Times New Roman"/>
          <w:color w:val="000000"/>
          <w:sz w:val="28"/>
        </w:rPr>
        <w:t xml:space="preserve">Сохранение механической энергии при свободном падении. </w:t>
      </w:r>
    </w:p>
    <w:p w:rsidR="005F0E35" w:rsidRDefault="00B81A50">
      <w:pPr>
        <w:spacing w:line="264" w:lineRule="auto"/>
        <w:jc w:val="both"/>
      </w:pPr>
      <w:r>
        <w:rPr>
          <w:rFonts w:ascii="Times New Roman" w:hAnsi="Times New Roman"/>
          <w:color w:val="000000"/>
          <w:sz w:val="28"/>
        </w:rPr>
        <w:t xml:space="preserve">Сохранение механической энергии при движении тела под действием пружины. </w:t>
      </w:r>
    </w:p>
    <w:p w:rsidR="005F0E35" w:rsidRDefault="00B81A50">
      <w:pPr>
        <w:spacing w:line="264" w:lineRule="auto"/>
        <w:ind w:firstLine="600"/>
        <w:jc w:val="both"/>
      </w:pPr>
      <w:r>
        <w:rPr>
          <w:rFonts w:ascii="Times New Roman" w:hAnsi="Times New Roman"/>
          <w:b/>
          <w:i/>
          <w:color w:val="000000"/>
          <w:sz w:val="28"/>
        </w:rPr>
        <w:t>Лабораторные работы и опыты.</w:t>
      </w:r>
    </w:p>
    <w:p w:rsidR="005F0E35" w:rsidRDefault="00B81A50">
      <w:pPr>
        <w:spacing w:line="264" w:lineRule="auto"/>
        <w:jc w:val="both"/>
      </w:pPr>
      <w:r>
        <w:rPr>
          <w:rFonts w:ascii="Times New Roman" w:hAnsi="Times New Roman"/>
          <w:color w:val="000000"/>
          <w:sz w:val="28"/>
        </w:rPr>
        <w:t xml:space="preserve">Конструирование тракта для разгона и дальнейшего равномерного движения шарика или тележки. </w:t>
      </w:r>
    </w:p>
    <w:p w:rsidR="005F0E35" w:rsidRDefault="00B81A50">
      <w:pPr>
        <w:spacing w:line="264" w:lineRule="auto"/>
        <w:jc w:val="both"/>
      </w:pPr>
      <w:r>
        <w:rPr>
          <w:rFonts w:ascii="Times New Roman" w:hAnsi="Times New Roman"/>
          <w:color w:val="000000"/>
          <w:sz w:val="28"/>
        </w:rPr>
        <w:t xml:space="preserve">Определение средней скорости скольжения бруска или движения шарика по наклонной плоскости. </w:t>
      </w:r>
    </w:p>
    <w:p w:rsidR="005F0E35" w:rsidRDefault="00B81A50">
      <w:pPr>
        <w:spacing w:line="264" w:lineRule="auto"/>
        <w:jc w:val="both"/>
      </w:pPr>
      <w:r>
        <w:rPr>
          <w:rFonts w:ascii="Times New Roman" w:hAnsi="Times New Roman"/>
          <w:color w:val="000000"/>
          <w:sz w:val="28"/>
        </w:rPr>
        <w:t xml:space="preserve">Определение ускорения тела при равноускоренном движении по наклонной плоскости. </w:t>
      </w:r>
    </w:p>
    <w:p w:rsidR="005F0E35" w:rsidRDefault="00B81A50">
      <w:pPr>
        <w:spacing w:line="264" w:lineRule="auto"/>
        <w:jc w:val="both"/>
      </w:pPr>
      <w:r>
        <w:rPr>
          <w:rFonts w:ascii="Times New Roman" w:hAnsi="Times New Roman"/>
          <w:color w:val="000000"/>
          <w:sz w:val="28"/>
        </w:rPr>
        <w:t xml:space="preserve">Исследование зависимости пути от времени при равноускоренном движении без начальной скорости. </w:t>
      </w:r>
    </w:p>
    <w:p w:rsidR="005F0E35" w:rsidRDefault="00B81A50">
      <w:pPr>
        <w:spacing w:line="264" w:lineRule="auto"/>
        <w:jc w:val="both"/>
      </w:pPr>
      <w:r>
        <w:rPr>
          <w:rFonts w:ascii="Times New Roman" w:hAnsi="Times New Roman"/>
          <w:color w:val="000000"/>
          <w:sz w:val="28"/>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5F0E35" w:rsidRDefault="00B81A50">
      <w:pPr>
        <w:spacing w:line="264" w:lineRule="auto"/>
        <w:jc w:val="both"/>
      </w:pPr>
      <w:r>
        <w:rPr>
          <w:rFonts w:ascii="Times New Roman" w:hAnsi="Times New Roman"/>
          <w:color w:val="000000"/>
          <w:sz w:val="28"/>
        </w:rPr>
        <w:t xml:space="preserve">Исследование зависимости силы трения скольжения от силы нормального давления. </w:t>
      </w:r>
    </w:p>
    <w:p w:rsidR="005F0E35" w:rsidRDefault="00B81A50">
      <w:pPr>
        <w:spacing w:line="264" w:lineRule="auto"/>
        <w:jc w:val="both"/>
      </w:pPr>
      <w:r>
        <w:rPr>
          <w:rFonts w:ascii="Times New Roman" w:hAnsi="Times New Roman"/>
          <w:color w:val="000000"/>
          <w:sz w:val="28"/>
        </w:rPr>
        <w:t xml:space="preserve">Определение коэффициента трения скольжения. </w:t>
      </w:r>
    </w:p>
    <w:p w:rsidR="005F0E35" w:rsidRDefault="00B81A50">
      <w:pPr>
        <w:spacing w:line="264" w:lineRule="auto"/>
        <w:jc w:val="both"/>
      </w:pPr>
      <w:r>
        <w:rPr>
          <w:rFonts w:ascii="Times New Roman" w:hAnsi="Times New Roman"/>
          <w:color w:val="000000"/>
          <w:sz w:val="28"/>
        </w:rPr>
        <w:t xml:space="preserve">Определение жёсткости пружины. </w:t>
      </w:r>
    </w:p>
    <w:p w:rsidR="005F0E35" w:rsidRDefault="00B81A50">
      <w:pPr>
        <w:spacing w:line="264" w:lineRule="auto"/>
        <w:jc w:val="both"/>
      </w:pPr>
      <w:r>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rsidR="005F0E35" w:rsidRDefault="00B81A50">
      <w:pPr>
        <w:spacing w:line="264" w:lineRule="auto"/>
        <w:jc w:val="both"/>
      </w:pPr>
      <w:r>
        <w:rPr>
          <w:rFonts w:ascii="Times New Roman" w:hAnsi="Times New Roman"/>
          <w:color w:val="000000"/>
          <w:sz w:val="28"/>
        </w:rPr>
        <w:t xml:space="preserve">Определение работы силы упругости при подъёме груза с использованием неподвижного и подвижного блоков. </w:t>
      </w:r>
    </w:p>
    <w:p w:rsidR="005F0E35" w:rsidRDefault="00B81A50">
      <w:pPr>
        <w:spacing w:line="264" w:lineRule="auto"/>
        <w:jc w:val="both"/>
      </w:pPr>
      <w:r>
        <w:rPr>
          <w:rFonts w:ascii="Times New Roman" w:hAnsi="Times New Roman"/>
          <w:color w:val="000000"/>
          <w:sz w:val="28"/>
        </w:rPr>
        <w:t>Изучение закона сохранения энергии.</w:t>
      </w:r>
    </w:p>
    <w:p w:rsidR="005F0E35" w:rsidRDefault="00B81A50">
      <w:pPr>
        <w:spacing w:line="264" w:lineRule="auto"/>
        <w:ind w:firstLine="600"/>
        <w:jc w:val="both"/>
      </w:pPr>
      <w:r>
        <w:rPr>
          <w:rFonts w:ascii="Times New Roman" w:hAnsi="Times New Roman"/>
          <w:b/>
          <w:color w:val="000000"/>
          <w:sz w:val="28"/>
        </w:rPr>
        <w:t>Раздел 9. Механические колебания и волны.</w:t>
      </w:r>
    </w:p>
    <w:p w:rsidR="005F0E35" w:rsidRDefault="00B81A50">
      <w:pPr>
        <w:spacing w:line="264" w:lineRule="auto"/>
        <w:ind w:firstLine="600"/>
        <w:jc w:val="both"/>
      </w:pPr>
      <w:r>
        <w:rPr>
          <w:rFonts w:ascii="Times New Roman" w:hAnsi="Times New Roman"/>
          <w:color w:val="000000"/>
          <w:sz w:val="28"/>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5F0E35" w:rsidRDefault="00B81A50">
      <w:pPr>
        <w:spacing w:line="264" w:lineRule="auto"/>
        <w:ind w:firstLine="600"/>
        <w:jc w:val="both"/>
      </w:pPr>
      <w:r>
        <w:rPr>
          <w:rFonts w:ascii="Times New Roman" w:hAnsi="Times New Roman"/>
          <w:color w:val="000000"/>
          <w:sz w:val="28"/>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5F0E35" w:rsidRDefault="00B81A50">
      <w:pPr>
        <w:spacing w:line="264" w:lineRule="auto"/>
        <w:ind w:firstLine="600"/>
        <w:jc w:val="both"/>
      </w:pPr>
      <w:r>
        <w:rPr>
          <w:rFonts w:ascii="Times New Roman" w:hAnsi="Times New Roman"/>
          <w:color w:val="000000"/>
          <w:sz w:val="28"/>
        </w:rPr>
        <w:t xml:space="preserve">Звук. Громкость звука и высота тона. Отражение звука. Инфразвук и ультразвук. </w:t>
      </w:r>
    </w:p>
    <w:p w:rsidR="005F0E35" w:rsidRDefault="00B81A50">
      <w:pPr>
        <w:spacing w:line="264" w:lineRule="auto"/>
        <w:ind w:firstLine="600"/>
        <w:jc w:val="both"/>
      </w:pPr>
      <w:r>
        <w:rPr>
          <w:rFonts w:ascii="Times New Roman" w:hAnsi="Times New Roman"/>
          <w:b/>
          <w:i/>
          <w:color w:val="000000"/>
          <w:sz w:val="28"/>
        </w:rPr>
        <w:t>Демонстрации.</w:t>
      </w:r>
    </w:p>
    <w:p w:rsidR="005F0E35" w:rsidRDefault="00B81A50">
      <w:pPr>
        <w:spacing w:line="264" w:lineRule="auto"/>
        <w:jc w:val="both"/>
      </w:pPr>
      <w:r>
        <w:rPr>
          <w:rFonts w:ascii="Times New Roman" w:hAnsi="Times New Roman"/>
          <w:color w:val="000000"/>
          <w:sz w:val="28"/>
        </w:rPr>
        <w:t xml:space="preserve">Наблюдение колебаний тел под действием силы тяжести и силы упругости. </w:t>
      </w:r>
    </w:p>
    <w:p w:rsidR="005F0E35" w:rsidRDefault="00B81A50">
      <w:pPr>
        <w:spacing w:line="264" w:lineRule="auto"/>
        <w:jc w:val="both"/>
      </w:pPr>
      <w:r>
        <w:rPr>
          <w:rFonts w:ascii="Times New Roman" w:hAnsi="Times New Roman"/>
          <w:color w:val="000000"/>
          <w:sz w:val="28"/>
        </w:rPr>
        <w:lastRenderedPageBreak/>
        <w:t>Наблюдение колебаний груза на нити и на пружине.</w:t>
      </w:r>
    </w:p>
    <w:p w:rsidR="005F0E35" w:rsidRDefault="00B81A50">
      <w:pPr>
        <w:spacing w:line="264" w:lineRule="auto"/>
        <w:jc w:val="both"/>
      </w:pPr>
      <w:r>
        <w:rPr>
          <w:rFonts w:ascii="Times New Roman" w:hAnsi="Times New Roman"/>
          <w:color w:val="000000"/>
          <w:sz w:val="28"/>
        </w:rPr>
        <w:t xml:space="preserve">Наблюдение вынужденных колебаний и резонанса. </w:t>
      </w:r>
    </w:p>
    <w:p w:rsidR="005F0E35" w:rsidRDefault="00B81A50">
      <w:pPr>
        <w:spacing w:line="264" w:lineRule="auto"/>
        <w:jc w:val="both"/>
      </w:pPr>
      <w:r>
        <w:rPr>
          <w:rFonts w:ascii="Times New Roman" w:hAnsi="Times New Roman"/>
          <w:color w:val="000000"/>
          <w:sz w:val="28"/>
        </w:rPr>
        <w:t xml:space="preserve">Распространение продольных и поперечных волн (на модели). </w:t>
      </w:r>
    </w:p>
    <w:p w:rsidR="005F0E35" w:rsidRDefault="00B81A50">
      <w:pPr>
        <w:spacing w:line="264" w:lineRule="auto"/>
        <w:jc w:val="both"/>
      </w:pPr>
      <w:r>
        <w:rPr>
          <w:rFonts w:ascii="Times New Roman" w:hAnsi="Times New Roman"/>
          <w:color w:val="000000"/>
          <w:sz w:val="28"/>
        </w:rPr>
        <w:t xml:space="preserve">Наблюдение зависимости высоты звука от частоты. </w:t>
      </w:r>
    </w:p>
    <w:p w:rsidR="005F0E35" w:rsidRDefault="00B81A50">
      <w:pPr>
        <w:spacing w:line="264" w:lineRule="auto"/>
        <w:jc w:val="both"/>
      </w:pPr>
      <w:r>
        <w:rPr>
          <w:rFonts w:ascii="Times New Roman" w:hAnsi="Times New Roman"/>
          <w:color w:val="000000"/>
          <w:sz w:val="28"/>
        </w:rPr>
        <w:t xml:space="preserve">Акустический резонанс. </w:t>
      </w:r>
    </w:p>
    <w:p w:rsidR="005F0E35" w:rsidRDefault="00B81A50">
      <w:pPr>
        <w:spacing w:line="264" w:lineRule="auto"/>
        <w:ind w:firstLine="600"/>
        <w:jc w:val="both"/>
      </w:pPr>
      <w:r>
        <w:rPr>
          <w:rFonts w:ascii="Times New Roman" w:hAnsi="Times New Roman"/>
          <w:b/>
          <w:i/>
          <w:color w:val="000000"/>
          <w:sz w:val="28"/>
        </w:rPr>
        <w:t>Лабораторные работы и опыты.</w:t>
      </w:r>
    </w:p>
    <w:p w:rsidR="005F0E35" w:rsidRDefault="00B81A50">
      <w:pPr>
        <w:spacing w:line="264" w:lineRule="auto"/>
        <w:jc w:val="both"/>
      </w:pPr>
      <w:r>
        <w:rPr>
          <w:rFonts w:ascii="Times New Roman" w:hAnsi="Times New Roman"/>
          <w:color w:val="000000"/>
          <w:sz w:val="28"/>
        </w:rPr>
        <w:t xml:space="preserve">Определение частоты и периода колебаний математического маятника. </w:t>
      </w:r>
    </w:p>
    <w:p w:rsidR="005F0E35" w:rsidRDefault="00B81A50">
      <w:pPr>
        <w:spacing w:line="264" w:lineRule="auto"/>
        <w:jc w:val="both"/>
      </w:pPr>
      <w:r>
        <w:rPr>
          <w:rFonts w:ascii="Times New Roman" w:hAnsi="Times New Roman"/>
          <w:color w:val="000000"/>
          <w:sz w:val="28"/>
        </w:rPr>
        <w:t>Определение частоты и периода колебаний пружинного маятника.</w:t>
      </w:r>
      <w:r>
        <w:rPr>
          <w:rFonts w:ascii="Times New Roman" w:hAnsi="Times New Roman"/>
          <w:color w:val="FF0000"/>
          <w:sz w:val="28"/>
        </w:rPr>
        <w:t xml:space="preserve"> </w:t>
      </w:r>
    </w:p>
    <w:p w:rsidR="005F0E35" w:rsidRDefault="00B81A50">
      <w:pPr>
        <w:spacing w:line="264" w:lineRule="auto"/>
        <w:jc w:val="both"/>
      </w:pPr>
      <w:r>
        <w:rPr>
          <w:rFonts w:ascii="Times New Roman" w:hAnsi="Times New Roman"/>
          <w:color w:val="000000"/>
          <w:sz w:val="28"/>
        </w:rPr>
        <w:t xml:space="preserve">Исследование зависимости периода колебаний подвешенного к нити груза от длины нити. </w:t>
      </w:r>
    </w:p>
    <w:p w:rsidR="005F0E35" w:rsidRDefault="00B81A50">
      <w:pPr>
        <w:spacing w:line="264" w:lineRule="auto"/>
        <w:jc w:val="both"/>
      </w:pPr>
      <w:r>
        <w:rPr>
          <w:rFonts w:ascii="Times New Roman" w:hAnsi="Times New Roman"/>
          <w:color w:val="000000"/>
          <w:sz w:val="28"/>
        </w:rPr>
        <w:t xml:space="preserve">Исследование зависимости периода колебаний пружинного маятника от массы груза. </w:t>
      </w:r>
    </w:p>
    <w:p w:rsidR="005F0E35" w:rsidRDefault="00B81A50">
      <w:pPr>
        <w:spacing w:line="264" w:lineRule="auto"/>
        <w:jc w:val="both"/>
      </w:pPr>
      <w:r>
        <w:rPr>
          <w:rFonts w:ascii="Times New Roman" w:hAnsi="Times New Roman"/>
          <w:color w:val="000000"/>
          <w:sz w:val="28"/>
        </w:rPr>
        <w:t xml:space="preserve">Проверка независимости периода колебаний груза, подвешенного к нити, от массы груза. </w:t>
      </w:r>
    </w:p>
    <w:p w:rsidR="005F0E35" w:rsidRDefault="00B81A50">
      <w:pPr>
        <w:spacing w:line="264" w:lineRule="auto"/>
        <w:jc w:val="both"/>
      </w:pPr>
      <w:r>
        <w:rPr>
          <w:rFonts w:ascii="Times New Roman" w:hAnsi="Times New Roman"/>
          <w:color w:val="000000"/>
          <w:sz w:val="28"/>
        </w:rPr>
        <w:t xml:space="preserve">Опыты, демонстрирующие зависимость периода колебаний пружинного маятника от массы груза и жёсткости пружины. </w:t>
      </w:r>
    </w:p>
    <w:p w:rsidR="005F0E35" w:rsidRDefault="00B81A50">
      <w:pPr>
        <w:spacing w:line="264" w:lineRule="auto"/>
        <w:jc w:val="both"/>
      </w:pPr>
      <w:r>
        <w:rPr>
          <w:rFonts w:ascii="Times New Roman" w:hAnsi="Times New Roman"/>
          <w:color w:val="000000"/>
          <w:sz w:val="28"/>
        </w:rPr>
        <w:t xml:space="preserve">Измерение ускорения свободного падения. </w:t>
      </w:r>
    </w:p>
    <w:p w:rsidR="005F0E35" w:rsidRDefault="00B81A50">
      <w:pPr>
        <w:spacing w:line="264" w:lineRule="auto"/>
        <w:ind w:firstLine="600"/>
        <w:jc w:val="both"/>
      </w:pPr>
      <w:r>
        <w:rPr>
          <w:rFonts w:ascii="Times New Roman" w:hAnsi="Times New Roman"/>
          <w:b/>
          <w:color w:val="000000"/>
          <w:sz w:val="28"/>
        </w:rPr>
        <w:t>Раздел 10. Электромагнитное поле и электромагнитные волны.</w:t>
      </w:r>
    </w:p>
    <w:p w:rsidR="005F0E35" w:rsidRDefault="00B81A50">
      <w:pPr>
        <w:spacing w:line="264" w:lineRule="auto"/>
        <w:ind w:firstLine="600"/>
        <w:jc w:val="both"/>
      </w:pPr>
      <w:r>
        <w:rPr>
          <w:rFonts w:ascii="Times New Roman" w:hAnsi="Times New Roman"/>
          <w:color w:val="000000"/>
          <w:sz w:val="28"/>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5F0E35" w:rsidRDefault="00B81A50">
      <w:pPr>
        <w:spacing w:line="264" w:lineRule="auto"/>
        <w:ind w:firstLine="600"/>
        <w:jc w:val="both"/>
      </w:pPr>
      <w:r>
        <w:rPr>
          <w:rFonts w:ascii="Times New Roman" w:hAnsi="Times New Roman"/>
          <w:color w:val="000000"/>
          <w:sz w:val="28"/>
        </w:rPr>
        <w:t xml:space="preserve">Электромагнитная природа света. Скорость света. Волновые свойства света. </w:t>
      </w:r>
    </w:p>
    <w:p w:rsidR="005F0E35" w:rsidRDefault="00B81A50">
      <w:pPr>
        <w:spacing w:line="264" w:lineRule="auto"/>
        <w:ind w:firstLine="600"/>
        <w:jc w:val="both"/>
      </w:pPr>
      <w:r>
        <w:rPr>
          <w:rFonts w:ascii="Times New Roman" w:hAnsi="Times New Roman"/>
          <w:b/>
          <w:i/>
          <w:color w:val="000000"/>
          <w:sz w:val="28"/>
        </w:rPr>
        <w:t>Демонстрации.</w:t>
      </w:r>
    </w:p>
    <w:p w:rsidR="005F0E35" w:rsidRDefault="00B81A50">
      <w:pPr>
        <w:spacing w:line="264" w:lineRule="auto"/>
        <w:jc w:val="both"/>
      </w:pPr>
      <w:r>
        <w:rPr>
          <w:rFonts w:ascii="Times New Roman" w:hAnsi="Times New Roman"/>
          <w:color w:val="000000"/>
          <w:sz w:val="28"/>
        </w:rPr>
        <w:t xml:space="preserve">Свойства электромагнитных волн. </w:t>
      </w:r>
    </w:p>
    <w:p w:rsidR="005F0E35" w:rsidRDefault="00B81A50">
      <w:pPr>
        <w:spacing w:line="264" w:lineRule="auto"/>
        <w:jc w:val="both"/>
      </w:pPr>
      <w:r>
        <w:rPr>
          <w:rFonts w:ascii="Times New Roman" w:hAnsi="Times New Roman"/>
          <w:color w:val="000000"/>
          <w:sz w:val="28"/>
        </w:rPr>
        <w:t xml:space="preserve">Волновые свойства света. </w:t>
      </w:r>
    </w:p>
    <w:p w:rsidR="005F0E35" w:rsidRDefault="00B81A50">
      <w:pPr>
        <w:spacing w:line="264" w:lineRule="auto"/>
        <w:ind w:firstLine="600"/>
        <w:jc w:val="both"/>
      </w:pPr>
      <w:r>
        <w:rPr>
          <w:rFonts w:ascii="Times New Roman" w:hAnsi="Times New Roman"/>
          <w:b/>
          <w:i/>
          <w:color w:val="000000"/>
          <w:sz w:val="28"/>
        </w:rPr>
        <w:t>Лабораторные работы и опыты.</w:t>
      </w:r>
    </w:p>
    <w:p w:rsidR="005F0E35" w:rsidRDefault="00B81A50">
      <w:pPr>
        <w:spacing w:line="264" w:lineRule="auto"/>
        <w:jc w:val="both"/>
      </w:pPr>
      <w:r>
        <w:rPr>
          <w:rFonts w:ascii="Times New Roman" w:hAnsi="Times New Roman"/>
          <w:color w:val="000000"/>
          <w:sz w:val="28"/>
        </w:rPr>
        <w:t xml:space="preserve">Изучение свойств электромагнитных волн с помощью мобильного телефона. </w:t>
      </w:r>
    </w:p>
    <w:p w:rsidR="005F0E35" w:rsidRDefault="00B81A50">
      <w:pPr>
        <w:spacing w:line="264" w:lineRule="auto"/>
        <w:ind w:firstLine="600"/>
        <w:jc w:val="both"/>
      </w:pPr>
      <w:r>
        <w:rPr>
          <w:rFonts w:ascii="Times New Roman" w:hAnsi="Times New Roman"/>
          <w:b/>
          <w:color w:val="000000"/>
          <w:sz w:val="28"/>
        </w:rPr>
        <w:t>Раздел 11. Световые явления.</w:t>
      </w:r>
    </w:p>
    <w:p w:rsidR="005F0E35" w:rsidRDefault="00B81A50">
      <w:pPr>
        <w:spacing w:line="264" w:lineRule="auto"/>
        <w:ind w:firstLine="600"/>
        <w:jc w:val="both"/>
      </w:pPr>
      <w:r>
        <w:rPr>
          <w:rFonts w:ascii="Times New Roman" w:hAnsi="Times New Roman"/>
          <w:color w:val="000000"/>
          <w:sz w:val="28"/>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5F0E35" w:rsidRDefault="00B81A50">
      <w:pPr>
        <w:spacing w:line="264" w:lineRule="auto"/>
        <w:ind w:firstLine="600"/>
        <w:jc w:val="both"/>
      </w:pPr>
      <w:r>
        <w:rPr>
          <w:rFonts w:ascii="Times New Roman" w:hAnsi="Times New Roman"/>
          <w:color w:val="000000"/>
          <w:sz w:val="28"/>
        </w:rPr>
        <w:t xml:space="preserve">Преломление света. Закон преломления света. Полное внутреннее отражение света. Использование полного внутреннего отражения в оптических </w:t>
      </w:r>
      <w:proofErr w:type="spellStart"/>
      <w:r>
        <w:rPr>
          <w:rFonts w:ascii="Times New Roman" w:hAnsi="Times New Roman"/>
          <w:color w:val="000000"/>
          <w:sz w:val="28"/>
        </w:rPr>
        <w:t>световодах</w:t>
      </w:r>
      <w:proofErr w:type="spellEnd"/>
      <w:r>
        <w:rPr>
          <w:rFonts w:ascii="Times New Roman" w:hAnsi="Times New Roman"/>
          <w:color w:val="000000"/>
          <w:sz w:val="28"/>
        </w:rPr>
        <w:t>.</w:t>
      </w:r>
    </w:p>
    <w:p w:rsidR="005F0E35" w:rsidRDefault="00B81A50">
      <w:pPr>
        <w:spacing w:line="264" w:lineRule="auto"/>
        <w:ind w:firstLine="600"/>
        <w:jc w:val="both"/>
      </w:pPr>
      <w:r>
        <w:rPr>
          <w:rFonts w:ascii="Times New Roman" w:hAnsi="Times New Roman"/>
          <w:color w:val="000000"/>
          <w:sz w:val="28"/>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5F0E35" w:rsidRDefault="00B81A50">
      <w:pPr>
        <w:spacing w:line="264" w:lineRule="auto"/>
        <w:ind w:firstLine="600"/>
        <w:jc w:val="both"/>
      </w:pPr>
      <w:r>
        <w:rPr>
          <w:rFonts w:ascii="Times New Roman" w:hAnsi="Times New Roman"/>
          <w:color w:val="000000"/>
          <w:sz w:val="28"/>
        </w:rPr>
        <w:t>Разложение белого света в спектр. Опыты Ньютона. Сложение спектральных цветов. Дисперсия света.</w:t>
      </w:r>
    </w:p>
    <w:p w:rsidR="005F0E35" w:rsidRDefault="00B81A50">
      <w:pPr>
        <w:spacing w:line="264" w:lineRule="auto"/>
        <w:ind w:firstLine="600"/>
        <w:jc w:val="both"/>
      </w:pPr>
      <w:r>
        <w:rPr>
          <w:rFonts w:ascii="Times New Roman" w:hAnsi="Times New Roman"/>
          <w:b/>
          <w:i/>
          <w:color w:val="000000"/>
          <w:sz w:val="28"/>
        </w:rPr>
        <w:lastRenderedPageBreak/>
        <w:t>Демонстрации.</w:t>
      </w:r>
    </w:p>
    <w:p w:rsidR="005F0E35" w:rsidRDefault="00B81A50">
      <w:pPr>
        <w:spacing w:line="264" w:lineRule="auto"/>
        <w:jc w:val="both"/>
      </w:pPr>
      <w:r>
        <w:rPr>
          <w:rFonts w:ascii="Times New Roman" w:hAnsi="Times New Roman"/>
          <w:color w:val="000000"/>
          <w:sz w:val="28"/>
        </w:rPr>
        <w:t>Прямолинейное распространение света.</w:t>
      </w:r>
    </w:p>
    <w:p w:rsidR="005F0E35" w:rsidRDefault="00B81A50">
      <w:pPr>
        <w:spacing w:line="264" w:lineRule="auto"/>
        <w:jc w:val="both"/>
      </w:pPr>
      <w:r>
        <w:rPr>
          <w:rFonts w:ascii="Times New Roman" w:hAnsi="Times New Roman"/>
          <w:color w:val="000000"/>
          <w:sz w:val="28"/>
        </w:rPr>
        <w:t>Отражение света.</w:t>
      </w:r>
    </w:p>
    <w:p w:rsidR="005F0E35" w:rsidRDefault="00B81A50">
      <w:pPr>
        <w:spacing w:line="264" w:lineRule="auto"/>
        <w:jc w:val="both"/>
      </w:pPr>
      <w:r>
        <w:rPr>
          <w:rFonts w:ascii="Times New Roman" w:hAnsi="Times New Roman"/>
          <w:color w:val="000000"/>
          <w:sz w:val="28"/>
        </w:rPr>
        <w:t>Получение изображений в плоском, вогнутом и выпуклом зеркалах.</w:t>
      </w:r>
    </w:p>
    <w:p w:rsidR="005F0E35" w:rsidRDefault="00B81A50">
      <w:pPr>
        <w:spacing w:line="264" w:lineRule="auto"/>
        <w:jc w:val="both"/>
      </w:pPr>
      <w:r>
        <w:rPr>
          <w:rFonts w:ascii="Times New Roman" w:hAnsi="Times New Roman"/>
          <w:color w:val="000000"/>
          <w:sz w:val="28"/>
        </w:rPr>
        <w:t>Преломление света.</w:t>
      </w:r>
    </w:p>
    <w:p w:rsidR="005F0E35" w:rsidRDefault="00B81A50">
      <w:pPr>
        <w:spacing w:line="264" w:lineRule="auto"/>
        <w:jc w:val="both"/>
      </w:pPr>
      <w:r>
        <w:rPr>
          <w:rFonts w:ascii="Times New Roman" w:hAnsi="Times New Roman"/>
          <w:color w:val="000000"/>
          <w:sz w:val="28"/>
        </w:rPr>
        <w:t xml:space="preserve">Оптический </w:t>
      </w:r>
      <w:proofErr w:type="spellStart"/>
      <w:r>
        <w:rPr>
          <w:rFonts w:ascii="Times New Roman" w:hAnsi="Times New Roman"/>
          <w:color w:val="000000"/>
          <w:sz w:val="28"/>
        </w:rPr>
        <w:t>световод</w:t>
      </w:r>
      <w:proofErr w:type="spellEnd"/>
      <w:r>
        <w:rPr>
          <w:rFonts w:ascii="Times New Roman" w:hAnsi="Times New Roman"/>
          <w:color w:val="000000"/>
          <w:sz w:val="28"/>
        </w:rPr>
        <w:t>.</w:t>
      </w:r>
    </w:p>
    <w:p w:rsidR="005F0E35" w:rsidRDefault="00B81A50">
      <w:pPr>
        <w:spacing w:line="264" w:lineRule="auto"/>
        <w:jc w:val="both"/>
      </w:pPr>
      <w:r>
        <w:rPr>
          <w:rFonts w:ascii="Times New Roman" w:hAnsi="Times New Roman"/>
          <w:color w:val="000000"/>
          <w:sz w:val="28"/>
        </w:rPr>
        <w:t>Ход лучей в собирающей линзе.</w:t>
      </w:r>
    </w:p>
    <w:p w:rsidR="005F0E35" w:rsidRDefault="00B81A50">
      <w:pPr>
        <w:spacing w:line="264" w:lineRule="auto"/>
        <w:jc w:val="both"/>
      </w:pPr>
      <w:r>
        <w:rPr>
          <w:rFonts w:ascii="Times New Roman" w:hAnsi="Times New Roman"/>
          <w:color w:val="000000"/>
          <w:sz w:val="28"/>
        </w:rPr>
        <w:t>Ход лучей в рассеивающей линзе.</w:t>
      </w:r>
    </w:p>
    <w:p w:rsidR="005F0E35" w:rsidRDefault="00B81A50">
      <w:pPr>
        <w:spacing w:line="264" w:lineRule="auto"/>
        <w:jc w:val="both"/>
      </w:pPr>
      <w:r>
        <w:rPr>
          <w:rFonts w:ascii="Times New Roman" w:hAnsi="Times New Roman"/>
          <w:color w:val="000000"/>
          <w:sz w:val="28"/>
        </w:rPr>
        <w:t>Получение изображений с помощью линз.</w:t>
      </w:r>
    </w:p>
    <w:p w:rsidR="005F0E35" w:rsidRDefault="00B81A50">
      <w:pPr>
        <w:spacing w:line="264" w:lineRule="auto"/>
        <w:jc w:val="both"/>
      </w:pPr>
      <w:r>
        <w:rPr>
          <w:rFonts w:ascii="Times New Roman" w:hAnsi="Times New Roman"/>
          <w:color w:val="000000"/>
          <w:sz w:val="28"/>
        </w:rPr>
        <w:t>Принцип действия фотоаппарата, микроскопа и телескопа.</w:t>
      </w:r>
    </w:p>
    <w:p w:rsidR="005F0E35" w:rsidRDefault="00B81A50">
      <w:pPr>
        <w:spacing w:line="264" w:lineRule="auto"/>
        <w:jc w:val="both"/>
      </w:pPr>
      <w:r>
        <w:rPr>
          <w:rFonts w:ascii="Times New Roman" w:hAnsi="Times New Roman"/>
          <w:color w:val="000000"/>
          <w:sz w:val="28"/>
        </w:rPr>
        <w:t>Модель глаза.</w:t>
      </w:r>
    </w:p>
    <w:p w:rsidR="005F0E35" w:rsidRDefault="00B81A50">
      <w:pPr>
        <w:spacing w:line="264" w:lineRule="auto"/>
        <w:jc w:val="both"/>
      </w:pPr>
      <w:r>
        <w:rPr>
          <w:rFonts w:ascii="Times New Roman" w:hAnsi="Times New Roman"/>
          <w:color w:val="000000"/>
          <w:sz w:val="28"/>
        </w:rPr>
        <w:t>Разложение белого света в спектр.</w:t>
      </w:r>
    </w:p>
    <w:p w:rsidR="005F0E35" w:rsidRDefault="00B81A50">
      <w:pPr>
        <w:spacing w:line="264" w:lineRule="auto"/>
        <w:jc w:val="both"/>
      </w:pPr>
      <w:r>
        <w:rPr>
          <w:rFonts w:ascii="Times New Roman" w:hAnsi="Times New Roman"/>
          <w:color w:val="000000"/>
          <w:sz w:val="28"/>
        </w:rPr>
        <w:t>Получение белого света при сложении света разных цветов.</w:t>
      </w:r>
    </w:p>
    <w:p w:rsidR="005F0E35" w:rsidRDefault="00B81A50">
      <w:pPr>
        <w:spacing w:line="264" w:lineRule="auto"/>
        <w:ind w:firstLine="600"/>
        <w:jc w:val="both"/>
      </w:pPr>
      <w:r>
        <w:rPr>
          <w:rFonts w:ascii="Times New Roman" w:hAnsi="Times New Roman"/>
          <w:b/>
          <w:i/>
          <w:color w:val="000000"/>
          <w:sz w:val="28"/>
        </w:rPr>
        <w:t>Лабораторные работы и опыты.</w:t>
      </w:r>
    </w:p>
    <w:p w:rsidR="005F0E35" w:rsidRDefault="00B81A50">
      <w:pPr>
        <w:spacing w:line="264" w:lineRule="auto"/>
        <w:jc w:val="both"/>
      </w:pPr>
      <w:r>
        <w:rPr>
          <w:rFonts w:ascii="Times New Roman" w:hAnsi="Times New Roman"/>
          <w:color w:val="000000"/>
          <w:sz w:val="28"/>
        </w:rPr>
        <w:t>Исследование зависимости угла отражения светового луча от угла падения.</w:t>
      </w:r>
    </w:p>
    <w:p w:rsidR="005F0E35" w:rsidRDefault="00B81A50">
      <w:pPr>
        <w:spacing w:line="264" w:lineRule="auto"/>
        <w:jc w:val="both"/>
      </w:pPr>
      <w:r>
        <w:rPr>
          <w:rFonts w:ascii="Times New Roman" w:hAnsi="Times New Roman"/>
          <w:color w:val="000000"/>
          <w:sz w:val="28"/>
        </w:rPr>
        <w:t>Изучение характеристик изображения предмета в плоском зеркале.</w:t>
      </w:r>
    </w:p>
    <w:p w:rsidR="005F0E35" w:rsidRDefault="00B81A50">
      <w:pPr>
        <w:spacing w:line="264" w:lineRule="auto"/>
        <w:jc w:val="both"/>
      </w:pPr>
      <w:r>
        <w:rPr>
          <w:rFonts w:ascii="Times New Roman" w:hAnsi="Times New Roman"/>
          <w:color w:val="000000"/>
          <w:sz w:val="28"/>
        </w:rPr>
        <w:t>Исследование зависимости угла преломления светового луча от угла падения на границе «воздух–стекло».</w:t>
      </w:r>
    </w:p>
    <w:p w:rsidR="005F0E35" w:rsidRDefault="00B81A50">
      <w:pPr>
        <w:spacing w:line="264" w:lineRule="auto"/>
        <w:jc w:val="both"/>
      </w:pPr>
      <w:r>
        <w:rPr>
          <w:rFonts w:ascii="Times New Roman" w:hAnsi="Times New Roman"/>
          <w:color w:val="000000"/>
          <w:sz w:val="28"/>
        </w:rPr>
        <w:t>Получение изображений с помощью собирающей линзы.</w:t>
      </w:r>
    </w:p>
    <w:p w:rsidR="005F0E35" w:rsidRDefault="00B81A50">
      <w:pPr>
        <w:spacing w:line="264" w:lineRule="auto"/>
        <w:jc w:val="both"/>
      </w:pPr>
      <w:r>
        <w:rPr>
          <w:rFonts w:ascii="Times New Roman" w:hAnsi="Times New Roman"/>
          <w:color w:val="000000"/>
          <w:sz w:val="28"/>
        </w:rPr>
        <w:t>Определение фокусного расстояния и оптической силы собирающей линзы.</w:t>
      </w:r>
    </w:p>
    <w:p w:rsidR="005F0E35" w:rsidRDefault="00B81A50">
      <w:pPr>
        <w:spacing w:line="264" w:lineRule="auto"/>
        <w:jc w:val="both"/>
      </w:pPr>
      <w:r>
        <w:rPr>
          <w:rFonts w:ascii="Times New Roman" w:hAnsi="Times New Roman"/>
          <w:color w:val="000000"/>
          <w:sz w:val="28"/>
        </w:rPr>
        <w:t>Опыты по разложению белого света в спектр.</w:t>
      </w:r>
    </w:p>
    <w:p w:rsidR="005F0E35" w:rsidRDefault="00B81A50">
      <w:pPr>
        <w:spacing w:line="264" w:lineRule="auto"/>
        <w:jc w:val="both"/>
      </w:pPr>
      <w:r>
        <w:rPr>
          <w:rFonts w:ascii="Times New Roman" w:hAnsi="Times New Roman"/>
          <w:color w:val="000000"/>
          <w:sz w:val="28"/>
        </w:rPr>
        <w:t>Опыты по восприятию цвета предметов при их наблюдении через цветовые фильтры.</w:t>
      </w:r>
    </w:p>
    <w:p w:rsidR="005F0E35" w:rsidRDefault="00B81A50">
      <w:pPr>
        <w:spacing w:line="264" w:lineRule="auto"/>
        <w:ind w:firstLine="600"/>
        <w:jc w:val="both"/>
      </w:pPr>
      <w:r>
        <w:rPr>
          <w:rFonts w:ascii="Times New Roman" w:hAnsi="Times New Roman"/>
          <w:b/>
          <w:color w:val="000000"/>
          <w:sz w:val="28"/>
        </w:rPr>
        <w:t>Раздел 12. Квантовые явления.</w:t>
      </w:r>
    </w:p>
    <w:p w:rsidR="005F0E35" w:rsidRDefault="00B81A50">
      <w:pPr>
        <w:spacing w:line="264" w:lineRule="auto"/>
        <w:ind w:firstLine="600"/>
        <w:jc w:val="both"/>
      </w:pPr>
      <w:r>
        <w:rPr>
          <w:rFonts w:ascii="Times New Roman" w:hAnsi="Times New Roman"/>
          <w:color w:val="000000"/>
          <w:sz w:val="28"/>
        </w:rPr>
        <w:t>Опыты Резерфорда и планетарная модель атома. Модель атома Бора. Испускание и поглощение света атомом. Кванты. Линейчатые спектры.</w:t>
      </w:r>
    </w:p>
    <w:p w:rsidR="005F0E35" w:rsidRDefault="00B81A50">
      <w:pPr>
        <w:spacing w:line="264" w:lineRule="auto"/>
        <w:ind w:firstLine="600"/>
        <w:jc w:val="both"/>
      </w:pPr>
      <w:r>
        <w:rPr>
          <w:rFonts w:ascii="Times New Roman" w:hAnsi="Times New Roman"/>
          <w:color w:val="000000"/>
          <w:sz w:val="28"/>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5F0E35" w:rsidRDefault="00B81A50">
      <w:pPr>
        <w:spacing w:line="264" w:lineRule="auto"/>
        <w:ind w:firstLine="600"/>
        <w:jc w:val="both"/>
      </w:pPr>
      <w:r>
        <w:rPr>
          <w:rFonts w:ascii="Times New Roman" w:hAnsi="Times New Roman"/>
          <w:color w:val="000000"/>
          <w:sz w:val="28"/>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5F0E35" w:rsidRDefault="00B81A50">
      <w:pPr>
        <w:spacing w:line="264" w:lineRule="auto"/>
        <w:ind w:firstLine="600"/>
        <w:jc w:val="both"/>
      </w:pPr>
      <w:r>
        <w:rPr>
          <w:rFonts w:ascii="Times New Roman" w:hAnsi="Times New Roman"/>
          <w:color w:val="000000"/>
          <w:sz w:val="28"/>
        </w:rPr>
        <w:t>Ядерная энергетика. Действия радиоактивных излучений на живые организмы.</w:t>
      </w:r>
    </w:p>
    <w:p w:rsidR="005F0E35" w:rsidRDefault="00B81A50">
      <w:pPr>
        <w:spacing w:line="264" w:lineRule="auto"/>
        <w:ind w:firstLine="600"/>
        <w:jc w:val="both"/>
      </w:pPr>
      <w:r>
        <w:rPr>
          <w:rFonts w:ascii="Times New Roman" w:hAnsi="Times New Roman"/>
          <w:b/>
          <w:i/>
          <w:color w:val="000000"/>
          <w:sz w:val="28"/>
        </w:rPr>
        <w:t>Демонстрации.</w:t>
      </w:r>
    </w:p>
    <w:p w:rsidR="005F0E35" w:rsidRDefault="00B81A50">
      <w:pPr>
        <w:spacing w:line="264" w:lineRule="auto"/>
        <w:jc w:val="both"/>
      </w:pPr>
      <w:r>
        <w:rPr>
          <w:rFonts w:ascii="Times New Roman" w:hAnsi="Times New Roman"/>
          <w:color w:val="000000"/>
          <w:sz w:val="28"/>
        </w:rPr>
        <w:t>Спектры излучения и поглощения.</w:t>
      </w:r>
    </w:p>
    <w:p w:rsidR="005F0E35" w:rsidRDefault="00B81A50">
      <w:pPr>
        <w:spacing w:line="264" w:lineRule="auto"/>
        <w:jc w:val="both"/>
      </w:pPr>
      <w:r>
        <w:rPr>
          <w:rFonts w:ascii="Times New Roman" w:hAnsi="Times New Roman"/>
          <w:color w:val="000000"/>
          <w:sz w:val="28"/>
        </w:rPr>
        <w:t>Спектры различных газов.</w:t>
      </w:r>
    </w:p>
    <w:p w:rsidR="005F0E35" w:rsidRDefault="00B81A50">
      <w:pPr>
        <w:spacing w:line="264" w:lineRule="auto"/>
        <w:jc w:val="both"/>
      </w:pPr>
      <w:r>
        <w:rPr>
          <w:rFonts w:ascii="Times New Roman" w:hAnsi="Times New Roman"/>
          <w:color w:val="000000"/>
          <w:sz w:val="28"/>
        </w:rPr>
        <w:t>Спектр водорода.</w:t>
      </w:r>
    </w:p>
    <w:p w:rsidR="005F0E35" w:rsidRDefault="00B81A50">
      <w:pPr>
        <w:spacing w:line="264" w:lineRule="auto"/>
        <w:jc w:val="both"/>
      </w:pPr>
      <w:r>
        <w:rPr>
          <w:rFonts w:ascii="Times New Roman" w:hAnsi="Times New Roman"/>
          <w:color w:val="000000"/>
          <w:sz w:val="28"/>
        </w:rPr>
        <w:t>Наблюдение треков в камере Вильсона.</w:t>
      </w:r>
    </w:p>
    <w:p w:rsidR="005F0E35" w:rsidRDefault="00B81A50">
      <w:pPr>
        <w:spacing w:line="264" w:lineRule="auto"/>
        <w:jc w:val="both"/>
      </w:pPr>
      <w:r>
        <w:rPr>
          <w:rFonts w:ascii="Times New Roman" w:hAnsi="Times New Roman"/>
          <w:color w:val="000000"/>
          <w:sz w:val="28"/>
        </w:rPr>
        <w:lastRenderedPageBreak/>
        <w:t>Работа счётчика ионизирующих излучений.</w:t>
      </w:r>
    </w:p>
    <w:p w:rsidR="005F0E35" w:rsidRDefault="00B81A50">
      <w:pPr>
        <w:spacing w:line="264" w:lineRule="auto"/>
        <w:jc w:val="both"/>
      </w:pPr>
      <w:r>
        <w:rPr>
          <w:rFonts w:ascii="Times New Roman" w:hAnsi="Times New Roman"/>
          <w:color w:val="000000"/>
          <w:sz w:val="28"/>
        </w:rPr>
        <w:t>Регистрация излучения природных минералов и продуктов.</w:t>
      </w:r>
    </w:p>
    <w:p w:rsidR="005F0E35" w:rsidRDefault="00B81A50">
      <w:pPr>
        <w:spacing w:line="264" w:lineRule="auto"/>
        <w:ind w:firstLine="600"/>
        <w:jc w:val="both"/>
      </w:pPr>
      <w:r>
        <w:rPr>
          <w:rFonts w:ascii="Times New Roman" w:hAnsi="Times New Roman"/>
          <w:b/>
          <w:i/>
          <w:color w:val="000000"/>
          <w:sz w:val="28"/>
        </w:rPr>
        <w:t>Лабораторные работы и опыты.</w:t>
      </w:r>
    </w:p>
    <w:p w:rsidR="005F0E35" w:rsidRDefault="00B81A50">
      <w:pPr>
        <w:spacing w:line="264" w:lineRule="auto"/>
        <w:jc w:val="both"/>
      </w:pPr>
      <w:r>
        <w:rPr>
          <w:rFonts w:ascii="Times New Roman" w:hAnsi="Times New Roman"/>
          <w:color w:val="000000"/>
          <w:sz w:val="28"/>
        </w:rPr>
        <w:t>Наблюдение сплошных и линейчатых спектров излучения.</w:t>
      </w:r>
    </w:p>
    <w:p w:rsidR="005F0E35" w:rsidRDefault="00B81A50">
      <w:pPr>
        <w:spacing w:line="264" w:lineRule="auto"/>
        <w:jc w:val="both"/>
      </w:pPr>
      <w:r>
        <w:rPr>
          <w:rFonts w:ascii="Times New Roman" w:hAnsi="Times New Roman"/>
          <w:color w:val="000000"/>
          <w:sz w:val="28"/>
        </w:rPr>
        <w:t>Исследование треков: измерение энергии частицы по тормозному пути (по фотографиям).</w:t>
      </w:r>
    </w:p>
    <w:p w:rsidR="005F0E35" w:rsidRDefault="00B81A50">
      <w:pPr>
        <w:spacing w:line="264" w:lineRule="auto"/>
        <w:jc w:val="both"/>
      </w:pPr>
      <w:r>
        <w:rPr>
          <w:rFonts w:ascii="Times New Roman" w:hAnsi="Times New Roman"/>
          <w:color w:val="000000"/>
          <w:sz w:val="28"/>
        </w:rPr>
        <w:t>Измерение радиоактивного фона.</w:t>
      </w:r>
    </w:p>
    <w:p w:rsidR="005F0E35" w:rsidRDefault="00B81A50">
      <w:pPr>
        <w:spacing w:line="264" w:lineRule="auto"/>
        <w:ind w:firstLine="600"/>
        <w:jc w:val="both"/>
      </w:pPr>
      <w:r>
        <w:rPr>
          <w:rFonts w:ascii="Times New Roman" w:hAnsi="Times New Roman"/>
          <w:b/>
          <w:color w:val="000000"/>
          <w:sz w:val="28"/>
        </w:rPr>
        <w:t>Повторительно-обобщающий модуль.</w:t>
      </w:r>
    </w:p>
    <w:p w:rsidR="005F0E35" w:rsidRDefault="00B81A50">
      <w:pPr>
        <w:spacing w:line="264" w:lineRule="auto"/>
        <w:ind w:firstLine="600"/>
        <w:jc w:val="both"/>
      </w:pPr>
      <w:r>
        <w:rPr>
          <w:rFonts w:ascii="Times New Roman" w:hAnsi="Times New Roman"/>
          <w:color w:val="000000"/>
          <w:sz w:val="28"/>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5F0E35" w:rsidRDefault="00B81A50">
      <w:pPr>
        <w:spacing w:line="264" w:lineRule="auto"/>
        <w:ind w:firstLine="600"/>
        <w:jc w:val="both"/>
      </w:pPr>
      <w:r>
        <w:rPr>
          <w:rFonts w:ascii="Times New Roman" w:hAnsi="Times New Roman"/>
          <w:color w:val="000000"/>
          <w:sz w:val="28"/>
        </w:rPr>
        <w:t xml:space="preserve">При изучении данного модуля реализуются и систематизируются виды деятельности, на основе которых обеспечивается достижение предметных и </w:t>
      </w:r>
      <w:proofErr w:type="spellStart"/>
      <w:r>
        <w:rPr>
          <w:rFonts w:ascii="Times New Roman" w:hAnsi="Times New Roman"/>
          <w:color w:val="000000"/>
          <w:sz w:val="28"/>
        </w:rPr>
        <w:t>метапредметных</w:t>
      </w:r>
      <w:proofErr w:type="spellEnd"/>
      <w:r>
        <w:rPr>
          <w:rFonts w:ascii="Times New Roman" w:hAnsi="Times New Roman"/>
          <w:color w:val="000000"/>
          <w:sz w:val="28"/>
        </w:rPr>
        <w:t xml:space="preserve"> планируемых результатов обучения, формируется естественнонаучная</w:t>
      </w:r>
      <w:r>
        <w:rPr>
          <w:rFonts w:ascii="Times New Roman" w:hAnsi="Times New Roman"/>
          <w:color w:val="FF0000"/>
          <w:sz w:val="28"/>
        </w:rPr>
        <w:t xml:space="preserve"> </w:t>
      </w:r>
      <w:r>
        <w:rPr>
          <w:rFonts w:ascii="Times New Roman" w:hAnsi="Times New Roman"/>
          <w:color w:val="000000"/>
          <w:sz w:val="28"/>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5F0E35" w:rsidRDefault="00B81A50">
      <w:pPr>
        <w:spacing w:line="264" w:lineRule="auto"/>
        <w:ind w:firstLine="600"/>
        <w:jc w:val="both"/>
      </w:pPr>
      <w:r>
        <w:rPr>
          <w:rFonts w:ascii="Times New Roman" w:hAnsi="Times New Roman"/>
          <w:color w:val="000000"/>
          <w:sz w:val="28"/>
        </w:rPr>
        <w:t xml:space="preserve">Принципиально </w:t>
      </w:r>
      <w:proofErr w:type="spellStart"/>
      <w:r>
        <w:rPr>
          <w:rFonts w:ascii="Times New Roman" w:hAnsi="Times New Roman"/>
          <w:color w:val="000000"/>
          <w:sz w:val="28"/>
        </w:rPr>
        <w:t>деятельностный</w:t>
      </w:r>
      <w:proofErr w:type="spellEnd"/>
      <w:r>
        <w:rPr>
          <w:rFonts w:ascii="Times New Roman" w:hAnsi="Times New Roman"/>
          <w:color w:val="000000"/>
          <w:sz w:val="28"/>
        </w:rPr>
        <w:t xml:space="preserve"> характер данного раздела реализуется за счёт того, что обучающиеся выполняют задания, в которых им предлагается:</w:t>
      </w:r>
    </w:p>
    <w:p w:rsidR="005F0E35" w:rsidRDefault="00B81A50">
      <w:pPr>
        <w:spacing w:line="264" w:lineRule="auto"/>
        <w:ind w:firstLine="600"/>
        <w:jc w:val="both"/>
      </w:pPr>
      <w:r>
        <w:rPr>
          <w:rFonts w:ascii="Times New Roman" w:hAnsi="Times New Roman"/>
          <w:color w:val="000000"/>
          <w:sz w:val="28"/>
        </w:rPr>
        <w:t>на основе полученных знаний распознавать и научно объяснять физические явления в окружающей природе и повседневной жизни;</w:t>
      </w:r>
    </w:p>
    <w:p w:rsidR="005F0E35" w:rsidRDefault="00B81A50">
      <w:pPr>
        <w:spacing w:line="264" w:lineRule="auto"/>
        <w:ind w:firstLine="600"/>
        <w:jc w:val="both"/>
      </w:pPr>
      <w:r>
        <w:rPr>
          <w:rFonts w:ascii="Times New Roman" w:hAnsi="Times New Roman"/>
          <w:color w:val="000000"/>
          <w:sz w:val="28"/>
        </w:rPr>
        <w:t>использовать научные методы исследования физических явлений, в том числе для проверки гипотез и получения теоретических выводов;</w:t>
      </w:r>
    </w:p>
    <w:p w:rsidR="005F0E35" w:rsidRDefault="00B81A50">
      <w:pPr>
        <w:spacing w:line="264" w:lineRule="auto"/>
        <w:ind w:left="120"/>
        <w:jc w:val="both"/>
      </w:pPr>
      <w:r>
        <w:rPr>
          <w:rFonts w:ascii="Times New Roman" w:hAnsi="Times New Roman"/>
          <w:color w:val="000000"/>
          <w:sz w:val="28"/>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5F0E35" w:rsidRDefault="005F0E35">
      <w:pPr>
        <w:sectPr w:rsidR="005F0E35">
          <w:pgSz w:w="11906" w:h="16383"/>
          <w:pgMar w:top="1134" w:right="850" w:bottom="1134" w:left="1701" w:header="720" w:footer="720" w:gutter="0"/>
          <w:cols w:space="720"/>
        </w:sectPr>
      </w:pPr>
      <w:bookmarkStart w:id="3" w:name="block-2485074"/>
    </w:p>
    <w:p w:rsidR="005F0E35" w:rsidRDefault="00B81A50">
      <w:pPr>
        <w:spacing w:line="264" w:lineRule="auto"/>
        <w:ind w:left="120"/>
        <w:jc w:val="both"/>
      </w:pPr>
      <w:bookmarkStart w:id="4" w:name="_Toc124426206"/>
      <w:bookmarkEnd w:id="3"/>
      <w:bookmarkEnd w:id="4"/>
      <w:r>
        <w:rPr>
          <w:rFonts w:ascii="Times New Roman" w:hAnsi="Times New Roman"/>
          <w:b/>
          <w:color w:val="000000"/>
          <w:sz w:val="28"/>
        </w:rPr>
        <w:lastRenderedPageBreak/>
        <w:t>ПЛАНИРУЕМЫЕ РЕЗУЛЬТАТЫ ОСВОЕНИЯ ПРОГРАММЫ ПО ФИЗИКЕ НА УРОВНЕ ОСНОВНОГО ОБЩЕГО ОБРАЗОВАНИЯ</w:t>
      </w:r>
    </w:p>
    <w:p w:rsidR="005F0E35" w:rsidRDefault="005F0E35">
      <w:pPr>
        <w:spacing w:line="264" w:lineRule="auto"/>
        <w:ind w:left="120"/>
        <w:jc w:val="both"/>
      </w:pPr>
    </w:p>
    <w:p w:rsidR="005F0E35" w:rsidRDefault="00B81A50">
      <w:pPr>
        <w:spacing w:line="264" w:lineRule="auto"/>
        <w:ind w:firstLine="600"/>
        <w:jc w:val="both"/>
      </w:pPr>
      <w:r>
        <w:rPr>
          <w:rFonts w:ascii="Times New Roman" w:hAnsi="Times New Roman"/>
          <w:color w:val="000000"/>
          <w:sz w:val="28"/>
        </w:rPr>
        <w:t xml:space="preserve">Изучение физики на уровне основного общего образования направлено на достижение личностных, </w:t>
      </w:r>
      <w:proofErr w:type="spellStart"/>
      <w:r>
        <w:rPr>
          <w:rFonts w:ascii="Times New Roman" w:hAnsi="Times New Roman"/>
          <w:color w:val="000000"/>
          <w:sz w:val="28"/>
        </w:rPr>
        <w:t>метапредметных</w:t>
      </w:r>
      <w:proofErr w:type="spellEnd"/>
      <w:r>
        <w:rPr>
          <w:rFonts w:ascii="Times New Roman" w:hAnsi="Times New Roman"/>
          <w:color w:val="000000"/>
          <w:sz w:val="28"/>
        </w:rPr>
        <w:t xml:space="preserve"> и предметных образовательных результатов.</w:t>
      </w:r>
    </w:p>
    <w:p w:rsidR="005F0E35" w:rsidRDefault="00B81A50">
      <w:pPr>
        <w:spacing w:line="264" w:lineRule="auto"/>
        <w:ind w:firstLine="600"/>
        <w:jc w:val="both"/>
      </w:pPr>
      <w:bookmarkStart w:id="5" w:name="_Toc124412006"/>
      <w:bookmarkEnd w:id="5"/>
      <w:r>
        <w:rPr>
          <w:rFonts w:ascii="Times New Roman" w:hAnsi="Times New Roman"/>
          <w:color w:val="000000"/>
          <w:sz w:val="28"/>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5F0E35" w:rsidRDefault="00B81A50">
      <w:pPr>
        <w:spacing w:line="264" w:lineRule="auto"/>
        <w:jc w:val="both"/>
      </w:pPr>
      <w:r>
        <w:rPr>
          <w:rFonts w:ascii="Times New Roman" w:hAnsi="Times New Roman"/>
          <w:b/>
          <w:color w:val="000000"/>
          <w:sz w:val="28"/>
        </w:rPr>
        <w:t>1) патриотического воспитания:</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проявление интереса к истории и современному состоянию российской физической науки;</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ценностное отношение к достижениям российских учёных-­физиков;</w:t>
      </w:r>
    </w:p>
    <w:p w:rsidR="005F0E35" w:rsidRDefault="00B81A50">
      <w:pPr>
        <w:spacing w:line="264" w:lineRule="auto"/>
        <w:jc w:val="both"/>
      </w:pPr>
      <w:r>
        <w:rPr>
          <w:rFonts w:ascii="Times New Roman" w:hAnsi="Times New Roman"/>
          <w:b/>
          <w:color w:val="000000"/>
          <w:sz w:val="28"/>
        </w:rPr>
        <w:t>2) гражданского и духовно-нравственного воспитания:</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готовность к активному участию в обсуждении общественно</w:t>
      </w:r>
      <w:r>
        <w:rPr>
          <w:rFonts w:ascii="Times New Roman" w:hAnsi="Times New Roman"/>
          <w:color w:val="FF0000"/>
          <w:sz w:val="28"/>
        </w:rPr>
        <w:t xml:space="preserve"> </w:t>
      </w:r>
      <w:r>
        <w:rPr>
          <w:rFonts w:ascii="Times New Roman" w:hAnsi="Times New Roman"/>
          <w:color w:val="000000"/>
          <w:sz w:val="28"/>
        </w:rPr>
        <w:t>значимых</w:t>
      </w:r>
      <w:r>
        <w:rPr>
          <w:rFonts w:ascii="Times New Roman" w:hAnsi="Times New Roman"/>
          <w:color w:val="FF0000"/>
          <w:sz w:val="28"/>
        </w:rPr>
        <w:t xml:space="preserve"> </w:t>
      </w:r>
      <w:r>
        <w:rPr>
          <w:rFonts w:ascii="Times New Roman" w:hAnsi="Times New Roman"/>
          <w:color w:val="000000"/>
          <w:sz w:val="28"/>
        </w:rPr>
        <w:t>и этических проблем, связанных с практическим применением достижений физики;</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осознание важности морально-­этических принципов в деятельности учёного;</w:t>
      </w:r>
    </w:p>
    <w:p w:rsidR="005F0E35" w:rsidRDefault="00B81A50">
      <w:pPr>
        <w:spacing w:line="264" w:lineRule="auto"/>
        <w:jc w:val="both"/>
      </w:pPr>
      <w:r>
        <w:rPr>
          <w:rFonts w:ascii="Times New Roman" w:hAnsi="Times New Roman"/>
          <w:b/>
          <w:color w:val="000000"/>
          <w:sz w:val="28"/>
        </w:rPr>
        <w:t>3) эстетического воспитания:</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восприятие эстетических качеств физической науки: её гармоничного построения, строгости, точности, лаконичности;</w:t>
      </w:r>
    </w:p>
    <w:p w:rsidR="005F0E35" w:rsidRDefault="00B81A50">
      <w:pPr>
        <w:spacing w:line="264" w:lineRule="auto"/>
        <w:jc w:val="both"/>
      </w:pPr>
      <w:r>
        <w:rPr>
          <w:rFonts w:ascii="Times New Roman" w:hAnsi="Times New Roman"/>
          <w:b/>
          <w:color w:val="000000"/>
          <w:sz w:val="28"/>
        </w:rPr>
        <w:t>4) ценности научного познания:</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развитие научной любознательности, интереса к исследовательской деятельности;</w:t>
      </w:r>
    </w:p>
    <w:p w:rsidR="005F0E35" w:rsidRDefault="00B81A50">
      <w:pPr>
        <w:spacing w:line="264" w:lineRule="auto"/>
        <w:jc w:val="both"/>
      </w:pPr>
      <w:r>
        <w:rPr>
          <w:rFonts w:ascii="Times New Roman" w:hAnsi="Times New Roman"/>
          <w:b/>
          <w:color w:val="000000"/>
          <w:sz w:val="28"/>
        </w:rPr>
        <w:t>5) формирования культуры здоровья и эмоционального благополучия:</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навыка рефлексии, признание своего права на ошибку и такого же права у другого человека;</w:t>
      </w:r>
    </w:p>
    <w:p w:rsidR="005F0E35" w:rsidRDefault="00B81A50">
      <w:pPr>
        <w:spacing w:line="264" w:lineRule="auto"/>
        <w:jc w:val="both"/>
      </w:pPr>
      <w:r>
        <w:rPr>
          <w:rFonts w:ascii="Times New Roman" w:hAnsi="Times New Roman"/>
          <w:b/>
          <w:color w:val="000000"/>
          <w:sz w:val="28"/>
        </w:rPr>
        <w:t>6) трудового воспитания:</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интерес к практическому изучению профессий, связанных с физикой;</w:t>
      </w:r>
    </w:p>
    <w:p w:rsidR="005F0E35" w:rsidRDefault="00B81A50">
      <w:pPr>
        <w:spacing w:line="264" w:lineRule="auto"/>
        <w:jc w:val="both"/>
      </w:pPr>
      <w:r>
        <w:rPr>
          <w:rFonts w:ascii="Times New Roman" w:hAnsi="Times New Roman"/>
          <w:b/>
          <w:color w:val="000000"/>
          <w:sz w:val="28"/>
        </w:rPr>
        <w:lastRenderedPageBreak/>
        <w:t>7) экологического воспитания:</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осознание глобального характера экологических проблем и путей их решения;</w:t>
      </w:r>
    </w:p>
    <w:p w:rsidR="005F0E35" w:rsidRDefault="00B81A50">
      <w:pPr>
        <w:spacing w:line="264" w:lineRule="auto"/>
        <w:jc w:val="both"/>
      </w:pPr>
      <w:r>
        <w:rPr>
          <w:rFonts w:ascii="Times New Roman" w:hAnsi="Times New Roman"/>
          <w:b/>
          <w:color w:val="000000"/>
          <w:sz w:val="28"/>
        </w:rPr>
        <w:t>8) адаптации к изменяющимся условиям социальной и природной среды:</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повышение уровня своей компетентности через практическую деятельность;</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потребность в формировании новых знаний, в том числе формулировать идеи, понятия, гипотезы о физических объектах и явлениях;</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осознание дефицитов собственных знаний и компетентностей в области физики;</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планирование своего развития в приобретении новых физических знаний;</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стремление анализировать и выявлять взаимосвязи природы, общества и экономики, в том числе с использованием физических знаний;</w:t>
      </w:r>
    </w:p>
    <w:p w:rsidR="005F0E35" w:rsidRDefault="00B81A50">
      <w:pPr>
        <w:spacing w:line="264" w:lineRule="auto"/>
        <w:jc w:val="both"/>
      </w:pPr>
      <w:r>
        <w:rPr>
          <w:rFonts w:ascii="Symbol" w:hAnsi="Symbol"/>
          <w:color w:val="000000"/>
          <w:sz w:val="28"/>
        </w:rPr>
        <w:t></w:t>
      </w:r>
      <w:r>
        <w:rPr>
          <w:rFonts w:ascii="Times New Roman" w:hAnsi="Times New Roman"/>
          <w:color w:val="000000"/>
          <w:sz w:val="28"/>
        </w:rPr>
        <w:t xml:space="preserve"> оценка своих действий с учётом влияния на окружающую среду, возможных глобальных последствий.</w:t>
      </w:r>
    </w:p>
    <w:p w:rsidR="005F0E35" w:rsidRDefault="005F0E35">
      <w:pPr>
        <w:spacing w:line="264" w:lineRule="auto"/>
        <w:ind w:left="120"/>
        <w:jc w:val="both"/>
      </w:pPr>
    </w:p>
    <w:p w:rsidR="005F0E35" w:rsidRDefault="00B81A50">
      <w:pPr>
        <w:spacing w:line="264" w:lineRule="auto"/>
        <w:ind w:left="120"/>
        <w:jc w:val="both"/>
      </w:pPr>
      <w:r>
        <w:rPr>
          <w:rFonts w:ascii="Times New Roman" w:hAnsi="Times New Roman"/>
          <w:b/>
          <w:color w:val="000000"/>
          <w:sz w:val="28"/>
        </w:rPr>
        <w:t>МЕТАПРЕДМЕТНЫЕ РЕЗУЛЬТАТЫ</w:t>
      </w:r>
    </w:p>
    <w:p w:rsidR="005F0E35" w:rsidRDefault="005F0E35">
      <w:pPr>
        <w:spacing w:line="264" w:lineRule="auto"/>
        <w:ind w:left="120"/>
        <w:jc w:val="both"/>
      </w:pPr>
    </w:p>
    <w:p w:rsidR="005F0E35" w:rsidRDefault="00B81A50">
      <w:pPr>
        <w:spacing w:line="264" w:lineRule="auto"/>
        <w:ind w:firstLine="600"/>
        <w:jc w:val="both"/>
      </w:pPr>
      <w:r>
        <w:rPr>
          <w:rFonts w:ascii="Times New Roman" w:hAnsi="Times New Roman"/>
          <w:color w:val="000000"/>
          <w:sz w:val="28"/>
        </w:rPr>
        <w:t xml:space="preserve">В результате освоения программы по физике на уровне основного общего образования у обучающегося будут сформированы </w:t>
      </w:r>
      <w:proofErr w:type="spellStart"/>
      <w:r>
        <w:rPr>
          <w:rFonts w:ascii="Times New Roman" w:hAnsi="Times New Roman"/>
          <w:b/>
          <w:color w:val="000000"/>
          <w:sz w:val="28"/>
        </w:rPr>
        <w:t>метапредметные</w:t>
      </w:r>
      <w:proofErr w:type="spellEnd"/>
      <w:r>
        <w:rPr>
          <w:rFonts w:ascii="Times New Roman" w:hAnsi="Times New Roman"/>
          <w:b/>
          <w:color w:val="000000"/>
          <w:sz w:val="28"/>
        </w:rPr>
        <w:t xml:space="preserve"> результаты</w:t>
      </w:r>
      <w:r>
        <w:rPr>
          <w:rFonts w:ascii="Times New Roman" w:hAnsi="Times New Roman"/>
          <w:color w:val="000000"/>
          <w:sz w:val="28"/>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5F0E35" w:rsidRDefault="005F0E35">
      <w:pPr>
        <w:spacing w:line="264" w:lineRule="auto"/>
        <w:ind w:left="120"/>
        <w:jc w:val="both"/>
      </w:pPr>
    </w:p>
    <w:p w:rsidR="005F0E35" w:rsidRDefault="00B81A50">
      <w:pPr>
        <w:spacing w:line="264" w:lineRule="auto"/>
        <w:ind w:left="120"/>
        <w:jc w:val="both"/>
      </w:pPr>
      <w:r>
        <w:rPr>
          <w:rFonts w:ascii="Times New Roman" w:hAnsi="Times New Roman"/>
          <w:b/>
          <w:color w:val="000000"/>
          <w:sz w:val="28"/>
        </w:rPr>
        <w:t>Познавательные универсальные учебные действия</w:t>
      </w:r>
    </w:p>
    <w:p w:rsidR="005F0E35" w:rsidRDefault="005F0E35">
      <w:pPr>
        <w:spacing w:line="264" w:lineRule="auto"/>
        <w:ind w:left="120"/>
        <w:jc w:val="both"/>
      </w:pPr>
    </w:p>
    <w:p w:rsidR="005F0E35" w:rsidRDefault="00B81A50">
      <w:pPr>
        <w:spacing w:line="264" w:lineRule="auto"/>
        <w:ind w:left="120"/>
        <w:jc w:val="both"/>
      </w:pPr>
      <w:r>
        <w:rPr>
          <w:rFonts w:ascii="Times New Roman" w:hAnsi="Times New Roman"/>
          <w:b/>
          <w:color w:val="000000"/>
          <w:sz w:val="28"/>
        </w:rPr>
        <w:t>Базовые логические действия:</w:t>
      </w:r>
    </w:p>
    <w:p w:rsidR="005F0E35" w:rsidRDefault="00B81A50">
      <w:pPr>
        <w:spacing w:line="264" w:lineRule="auto"/>
        <w:jc w:val="both"/>
      </w:pPr>
      <w:r>
        <w:rPr>
          <w:rFonts w:ascii="Times New Roman" w:hAnsi="Times New Roman"/>
          <w:color w:val="000000"/>
          <w:sz w:val="28"/>
        </w:rPr>
        <w:t>выявлять и характеризовать существенные признаки объектов (явлений);</w:t>
      </w:r>
    </w:p>
    <w:p w:rsidR="005F0E35" w:rsidRDefault="00B81A50">
      <w:pPr>
        <w:spacing w:line="264" w:lineRule="auto"/>
        <w:jc w:val="both"/>
      </w:pPr>
      <w:r>
        <w:rPr>
          <w:rFonts w:ascii="Times New Roman" w:hAnsi="Times New Roman"/>
          <w:color w:val="000000"/>
          <w:sz w:val="28"/>
        </w:rPr>
        <w:t>устанавливать существенный признак классификации, основания для обобщения и сравнения;</w:t>
      </w:r>
    </w:p>
    <w:p w:rsidR="005F0E35" w:rsidRDefault="00B81A50">
      <w:pPr>
        <w:spacing w:line="264" w:lineRule="auto"/>
        <w:jc w:val="both"/>
      </w:pPr>
      <w:r>
        <w:rPr>
          <w:rFonts w:ascii="Times New Roman" w:hAnsi="Times New Roman"/>
          <w:color w:val="000000"/>
          <w:sz w:val="28"/>
        </w:rPr>
        <w:t>выявлять закономерности и противоречия в рассматриваемых фактах, данных и наблюдениях, относящихся к физическим явлениям;</w:t>
      </w:r>
    </w:p>
    <w:p w:rsidR="005F0E35" w:rsidRDefault="00B81A50">
      <w:pPr>
        <w:spacing w:line="264" w:lineRule="auto"/>
        <w:jc w:val="both"/>
      </w:pPr>
      <w:r>
        <w:rPr>
          <w:rFonts w:ascii="Times New Roman" w:hAnsi="Times New Roman"/>
          <w:color w:val="000000"/>
          <w:sz w:val="28"/>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5F0E35" w:rsidRDefault="00B81A50">
      <w:pPr>
        <w:spacing w:line="264" w:lineRule="auto"/>
        <w:jc w:val="both"/>
      </w:pPr>
      <w:r>
        <w:rPr>
          <w:rFonts w:ascii="Times New Roman" w:hAnsi="Times New Roman"/>
          <w:color w:val="000000"/>
          <w:sz w:val="28"/>
        </w:rPr>
        <w:lastRenderedPageBreak/>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5F0E35" w:rsidRDefault="00B81A50">
      <w:pPr>
        <w:spacing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5F0E35" w:rsidRDefault="00B81A50">
      <w:pPr>
        <w:spacing w:line="264" w:lineRule="auto"/>
        <w:jc w:val="both"/>
      </w:pPr>
      <w:r>
        <w:rPr>
          <w:rFonts w:ascii="Times New Roman" w:hAnsi="Times New Roman"/>
          <w:color w:val="000000"/>
          <w:sz w:val="28"/>
        </w:rPr>
        <w:t>использовать вопросы как исследовательский инструмент познания;</w:t>
      </w:r>
    </w:p>
    <w:p w:rsidR="005F0E35" w:rsidRDefault="00B81A50">
      <w:pPr>
        <w:spacing w:line="264" w:lineRule="auto"/>
        <w:jc w:val="both"/>
      </w:pPr>
      <w:r>
        <w:rPr>
          <w:rFonts w:ascii="Times New Roman" w:hAnsi="Times New Roman"/>
          <w:color w:val="000000"/>
          <w:sz w:val="28"/>
        </w:rPr>
        <w:t>проводить по самостоятельно составленному плану опыт, несложный физический эксперимент, небольшое исследование физического явления;</w:t>
      </w:r>
    </w:p>
    <w:p w:rsidR="005F0E35" w:rsidRDefault="00B81A50">
      <w:pPr>
        <w:spacing w:line="264" w:lineRule="auto"/>
        <w:jc w:val="both"/>
      </w:pPr>
      <w:r>
        <w:rPr>
          <w:rFonts w:ascii="Times New Roman" w:hAnsi="Times New Roman"/>
          <w:color w:val="000000"/>
          <w:sz w:val="28"/>
        </w:rPr>
        <w:t>оценивать на применимость и достоверность информацию, полученную в ходе исследования или эксперимента;</w:t>
      </w:r>
    </w:p>
    <w:p w:rsidR="005F0E35" w:rsidRDefault="00B81A50">
      <w:pPr>
        <w:spacing w:line="264" w:lineRule="auto"/>
        <w:jc w:val="both"/>
      </w:pPr>
      <w:r>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w:t>
      </w:r>
    </w:p>
    <w:p w:rsidR="005F0E35" w:rsidRDefault="00B81A50">
      <w:pPr>
        <w:spacing w:line="264" w:lineRule="auto"/>
        <w:jc w:val="both"/>
      </w:pPr>
      <w:r>
        <w:rPr>
          <w:rFonts w:ascii="Times New Roman" w:hAnsi="Times New Roman"/>
          <w:color w:val="000000"/>
          <w:sz w:val="28"/>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5F0E35" w:rsidRDefault="00B81A50">
      <w:pPr>
        <w:spacing w:line="264" w:lineRule="auto"/>
        <w:ind w:left="120"/>
        <w:jc w:val="both"/>
      </w:pPr>
      <w:r>
        <w:rPr>
          <w:rFonts w:ascii="Times New Roman" w:hAnsi="Times New Roman"/>
          <w:b/>
          <w:color w:val="000000"/>
          <w:sz w:val="28"/>
        </w:rPr>
        <w:t>Работа с информацией:</w:t>
      </w:r>
    </w:p>
    <w:p w:rsidR="005F0E35" w:rsidRDefault="00B81A50">
      <w:pPr>
        <w:spacing w:line="264" w:lineRule="auto"/>
        <w:jc w:val="both"/>
      </w:pPr>
      <w:r>
        <w:rPr>
          <w:rFonts w:ascii="Times New Roman" w:hAnsi="Times New Roman"/>
          <w:color w:val="000000"/>
          <w:sz w:val="28"/>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5F0E35" w:rsidRDefault="00B81A50">
      <w:pPr>
        <w:spacing w:line="264" w:lineRule="auto"/>
        <w:jc w:val="both"/>
      </w:pPr>
      <w:r>
        <w:rPr>
          <w:rFonts w:ascii="Times New Roman" w:hAnsi="Times New Roman"/>
          <w:color w:val="000000"/>
          <w:sz w:val="28"/>
        </w:rPr>
        <w:t>анализировать, систематизировать и интерпретировать информацию различных видов и форм представления;</w:t>
      </w:r>
    </w:p>
    <w:p w:rsidR="005F0E35" w:rsidRDefault="00B81A50">
      <w:pPr>
        <w:spacing w:line="264" w:lineRule="auto"/>
        <w:jc w:val="both"/>
      </w:pPr>
      <w:r>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5F0E35" w:rsidRDefault="00B81A50">
      <w:pPr>
        <w:spacing w:line="264" w:lineRule="auto"/>
        <w:ind w:left="120"/>
        <w:jc w:val="both"/>
      </w:pPr>
      <w:r>
        <w:rPr>
          <w:rFonts w:ascii="Times New Roman" w:hAnsi="Times New Roman"/>
          <w:b/>
          <w:color w:val="000000"/>
          <w:sz w:val="28"/>
        </w:rPr>
        <w:t>Коммуникативные универсальные учебные действия:</w:t>
      </w:r>
    </w:p>
    <w:p w:rsidR="005F0E35" w:rsidRDefault="00B81A50">
      <w:pPr>
        <w:spacing w:line="264" w:lineRule="auto"/>
        <w:jc w:val="both"/>
      </w:pPr>
      <w:r>
        <w:rPr>
          <w:rFonts w:ascii="Times New Roman" w:hAnsi="Times New Roman"/>
          <w:color w:val="000000"/>
          <w:sz w:val="28"/>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5F0E35" w:rsidRDefault="00B81A50">
      <w:pPr>
        <w:spacing w:line="264" w:lineRule="auto"/>
        <w:jc w:val="both"/>
      </w:pPr>
      <w:r>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5F0E35" w:rsidRDefault="00B81A50">
      <w:pPr>
        <w:spacing w:line="264" w:lineRule="auto"/>
        <w:jc w:val="both"/>
      </w:pPr>
      <w:r>
        <w:rPr>
          <w:rFonts w:ascii="Times New Roman" w:hAnsi="Times New Roman"/>
          <w:color w:val="000000"/>
          <w:sz w:val="28"/>
        </w:rPr>
        <w:t>выражать свою точку зрения в устных и письменных текстах;</w:t>
      </w:r>
    </w:p>
    <w:p w:rsidR="005F0E35" w:rsidRDefault="00B81A50">
      <w:pPr>
        <w:spacing w:line="264" w:lineRule="auto"/>
        <w:jc w:val="both"/>
      </w:pPr>
      <w:r>
        <w:rPr>
          <w:rFonts w:ascii="Times New Roman" w:hAnsi="Times New Roman"/>
          <w:color w:val="000000"/>
          <w:sz w:val="28"/>
        </w:rPr>
        <w:t>публично представлять результаты выполненного физического опыта (эксперимента, исследования, проекта);</w:t>
      </w:r>
    </w:p>
    <w:p w:rsidR="005F0E35" w:rsidRDefault="00B81A50">
      <w:pPr>
        <w:spacing w:line="264" w:lineRule="auto"/>
        <w:jc w:val="both"/>
      </w:pPr>
      <w:r>
        <w:rPr>
          <w:rFonts w:ascii="Times New Roman" w:hAnsi="Times New Roman"/>
          <w:color w:val="000000"/>
          <w:sz w:val="28"/>
        </w:rPr>
        <w:t>понимать и использовать преимущества командной и индивидуальной работы при решении конкретной физической проблемы;</w:t>
      </w:r>
    </w:p>
    <w:p w:rsidR="005F0E35" w:rsidRDefault="00B81A50">
      <w:pPr>
        <w:spacing w:line="264" w:lineRule="auto"/>
        <w:jc w:val="both"/>
      </w:pPr>
      <w:r>
        <w:rPr>
          <w:rFonts w:ascii="Times New Roman" w:hAnsi="Times New Roman"/>
          <w:color w:val="000000"/>
          <w:sz w:val="28"/>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5F0E35" w:rsidRDefault="00B81A50">
      <w:pPr>
        <w:spacing w:line="264" w:lineRule="auto"/>
        <w:jc w:val="both"/>
      </w:pPr>
      <w:r>
        <w:rPr>
          <w:rFonts w:ascii="Times New Roman" w:hAnsi="Times New Roman"/>
          <w:color w:val="000000"/>
          <w:sz w:val="28"/>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5F0E35" w:rsidRDefault="00B81A50">
      <w:pPr>
        <w:spacing w:line="264" w:lineRule="auto"/>
        <w:jc w:val="both"/>
      </w:pPr>
      <w:r>
        <w:rPr>
          <w:rFonts w:ascii="Times New Roman" w:hAnsi="Times New Roman"/>
          <w:color w:val="000000"/>
          <w:sz w:val="28"/>
        </w:rPr>
        <w:lastRenderedPageBreak/>
        <w:t>оценивать качество своего вклада в общий продукт по критериям, самостоятельно сформулированным участниками взаимодействия.</w:t>
      </w:r>
    </w:p>
    <w:p w:rsidR="005F0E35" w:rsidRDefault="005F0E35">
      <w:pPr>
        <w:spacing w:line="264" w:lineRule="auto"/>
        <w:ind w:left="120"/>
        <w:jc w:val="both"/>
      </w:pPr>
    </w:p>
    <w:p w:rsidR="005F0E35" w:rsidRDefault="00B81A50">
      <w:pPr>
        <w:spacing w:line="264" w:lineRule="auto"/>
        <w:ind w:left="120"/>
        <w:jc w:val="both"/>
      </w:pPr>
      <w:r>
        <w:rPr>
          <w:rFonts w:ascii="Times New Roman" w:hAnsi="Times New Roman"/>
          <w:b/>
          <w:color w:val="000000"/>
          <w:sz w:val="28"/>
        </w:rPr>
        <w:t>Регулятивные универсальные учебные действия</w:t>
      </w:r>
    </w:p>
    <w:p w:rsidR="005F0E35" w:rsidRDefault="005F0E35">
      <w:pPr>
        <w:spacing w:line="264" w:lineRule="auto"/>
        <w:ind w:left="120"/>
        <w:jc w:val="both"/>
      </w:pPr>
    </w:p>
    <w:p w:rsidR="005F0E35" w:rsidRDefault="00B81A50">
      <w:pPr>
        <w:spacing w:line="264" w:lineRule="auto"/>
        <w:ind w:left="120"/>
        <w:jc w:val="both"/>
      </w:pPr>
      <w:r>
        <w:rPr>
          <w:rFonts w:ascii="Times New Roman" w:hAnsi="Times New Roman"/>
          <w:b/>
          <w:color w:val="000000"/>
          <w:sz w:val="28"/>
        </w:rPr>
        <w:t>Самоорганизация:</w:t>
      </w:r>
    </w:p>
    <w:p w:rsidR="005F0E35" w:rsidRDefault="00B81A50">
      <w:pPr>
        <w:spacing w:line="264" w:lineRule="auto"/>
        <w:jc w:val="both"/>
      </w:pPr>
      <w:r>
        <w:rPr>
          <w:rFonts w:ascii="Times New Roman" w:hAnsi="Times New Roman"/>
          <w:color w:val="000000"/>
          <w:sz w:val="28"/>
        </w:rPr>
        <w:t>выявлять проблемы в жизненных и учебных ситуациях, требующих для решения физических знаний;</w:t>
      </w:r>
    </w:p>
    <w:p w:rsidR="005F0E35" w:rsidRDefault="00B81A50">
      <w:pPr>
        <w:spacing w:line="264" w:lineRule="auto"/>
        <w:jc w:val="both"/>
      </w:pPr>
      <w:r>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5F0E35" w:rsidRDefault="00B81A50">
      <w:pPr>
        <w:spacing w:line="264" w:lineRule="auto"/>
        <w:jc w:val="both"/>
      </w:pPr>
      <w:r>
        <w:rPr>
          <w:rFonts w:ascii="Times New Roman" w:hAnsi="Times New Roman"/>
          <w:color w:val="000000"/>
          <w:sz w:val="28"/>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5F0E35" w:rsidRDefault="00B81A50">
      <w:pPr>
        <w:spacing w:line="264" w:lineRule="auto"/>
        <w:jc w:val="both"/>
      </w:pPr>
      <w:r>
        <w:rPr>
          <w:rFonts w:ascii="Times New Roman" w:hAnsi="Times New Roman"/>
          <w:color w:val="000000"/>
          <w:sz w:val="28"/>
        </w:rPr>
        <w:t>делать выбор и брать ответственность за решение.</w:t>
      </w:r>
    </w:p>
    <w:p w:rsidR="005F0E35" w:rsidRDefault="00B81A50">
      <w:pPr>
        <w:spacing w:line="264" w:lineRule="auto"/>
        <w:ind w:left="120"/>
        <w:jc w:val="both"/>
      </w:pPr>
      <w:r>
        <w:rPr>
          <w:rFonts w:ascii="Times New Roman" w:hAnsi="Times New Roman"/>
          <w:b/>
          <w:color w:val="000000"/>
          <w:sz w:val="28"/>
        </w:rPr>
        <w:t>Самоконтроль, эмоциональный интеллект:</w:t>
      </w:r>
    </w:p>
    <w:p w:rsidR="005F0E35" w:rsidRDefault="00B81A50">
      <w:pPr>
        <w:spacing w:line="264" w:lineRule="auto"/>
        <w:jc w:val="both"/>
      </w:pPr>
      <w:r>
        <w:rPr>
          <w:rFonts w:ascii="Times New Roman" w:hAnsi="Times New Roman"/>
          <w:color w:val="000000"/>
          <w:sz w:val="28"/>
        </w:rPr>
        <w:t>давать адекватную оценку ситуации и предлагать план её изменения;</w:t>
      </w:r>
    </w:p>
    <w:p w:rsidR="005F0E35" w:rsidRDefault="00B81A50">
      <w:pPr>
        <w:spacing w:line="264" w:lineRule="auto"/>
        <w:jc w:val="both"/>
      </w:pPr>
      <w:r>
        <w:rPr>
          <w:rFonts w:ascii="Times New Roman" w:hAnsi="Times New Roman"/>
          <w:color w:val="000000"/>
          <w:sz w:val="28"/>
        </w:rPr>
        <w:t>объяснять причины достижения (</w:t>
      </w:r>
      <w:proofErr w:type="spellStart"/>
      <w:r>
        <w:rPr>
          <w:rFonts w:ascii="Times New Roman" w:hAnsi="Times New Roman"/>
          <w:color w:val="000000"/>
          <w:sz w:val="28"/>
        </w:rPr>
        <w:t>недостижения</w:t>
      </w:r>
      <w:proofErr w:type="spellEnd"/>
      <w:r>
        <w:rPr>
          <w:rFonts w:ascii="Times New Roman" w:hAnsi="Times New Roman"/>
          <w:color w:val="000000"/>
          <w:sz w:val="28"/>
        </w:rPr>
        <w:t>) результатов деятельности, давать оценку приобретённому опыту;</w:t>
      </w:r>
    </w:p>
    <w:p w:rsidR="005F0E35" w:rsidRDefault="00B81A50">
      <w:pPr>
        <w:spacing w:line="264" w:lineRule="auto"/>
        <w:jc w:val="both"/>
      </w:pPr>
      <w:r>
        <w:rPr>
          <w:rFonts w:ascii="Times New Roman" w:hAnsi="Times New Roman"/>
          <w:color w:val="000000"/>
          <w:sz w:val="28"/>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5F0E35" w:rsidRDefault="00B81A50">
      <w:pPr>
        <w:spacing w:line="264" w:lineRule="auto"/>
        <w:jc w:val="both"/>
      </w:pPr>
      <w:r>
        <w:rPr>
          <w:rFonts w:ascii="Times New Roman" w:hAnsi="Times New Roman"/>
          <w:color w:val="000000"/>
          <w:sz w:val="28"/>
        </w:rPr>
        <w:t>оценивать соответствие результата цели и условиям;</w:t>
      </w:r>
    </w:p>
    <w:p w:rsidR="005F0E35" w:rsidRDefault="00B81A50">
      <w:pPr>
        <w:spacing w:line="264" w:lineRule="auto"/>
        <w:jc w:val="both"/>
      </w:pPr>
      <w:r>
        <w:rPr>
          <w:rFonts w:ascii="Times New Roman" w:hAnsi="Times New Roman"/>
          <w:color w:val="000000"/>
          <w:sz w:val="28"/>
        </w:rPr>
        <w:t>ставить себя на место другого человека в ходе спора или дискуссии на научную тему, понимать мотивы, намерения и логику другого;</w:t>
      </w:r>
    </w:p>
    <w:p w:rsidR="005F0E35" w:rsidRDefault="00B81A50">
      <w:pPr>
        <w:spacing w:line="264" w:lineRule="auto"/>
        <w:jc w:val="both"/>
      </w:pPr>
      <w:r>
        <w:rPr>
          <w:rFonts w:ascii="Times New Roman" w:hAnsi="Times New Roman"/>
          <w:color w:val="000000"/>
          <w:sz w:val="28"/>
        </w:rPr>
        <w:t>признавать своё право на ошибку при решении физических задач или в утверждениях на научные темы и такое же право другого.</w:t>
      </w:r>
    </w:p>
    <w:p w:rsidR="005F0E35" w:rsidRDefault="005F0E35">
      <w:pPr>
        <w:spacing w:line="264" w:lineRule="auto"/>
        <w:ind w:left="120"/>
        <w:jc w:val="both"/>
      </w:pPr>
    </w:p>
    <w:p w:rsidR="005F0E35" w:rsidRDefault="00B81A50">
      <w:pPr>
        <w:spacing w:line="264" w:lineRule="auto"/>
        <w:ind w:left="120"/>
        <w:jc w:val="both"/>
      </w:pPr>
      <w:r>
        <w:rPr>
          <w:rFonts w:ascii="Times New Roman" w:hAnsi="Times New Roman"/>
          <w:b/>
          <w:color w:val="000000"/>
          <w:sz w:val="28"/>
        </w:rPr>
        <w:t xml:space="preserve">ПРЕДМЕТНЫЕ РЕЗУЛЬТАТЫ </w:t>
      </w:r>
    </w:p>
    <w:p w:rsidR="005F0E35" w:rsidRDefault="005F0E35">
      <w:pPr>
        <w:spacing w:line="264" w:lineRule="auto"/>
        <w:ind w:left="120"/>
        <w:jc w:val="both"/>
      </w:pPr>
    </w:p>
    <w:p w:rsidR="005F0E35" w:rsidRDefault="00B81A50">
      <w:pPr>
        <w:spacing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7 классе</w:t>
      </w:r>
      <w:r>
        <w:rPr>
          <w:rFonts w:ascii="Times New Roman" w:hAnsi="Times New Roman"/>
          <w:color w:val="000000"/>
          <w:sz w:val="28"/>
        </w:rPr>
        <w:t xml:space="preserve"> предметные результаты на базовом уровне должны отражать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у обучающихся умений:</w:t>
      </w:r>
    </w:p>
    <w:p w:rsidR="005F0E35" w:rsidRDefault="00B81A50">
      <w:pPr>
        <w:spacing w:line="264" w:lineRule="auto"/>
        <w:jc w:val="both"/>
      </w:pPr>
      <w:r>
        <w:rPr>
          <w:rFonts w:ascii="Times New Roman" w:hAnsi="Times New Roman"/>
          <w:color w:val="000000"/>
          <w:sz w:val="28"/>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5F0E35" w:rsidRDefault="00B81A50">
      <w:pPr>
        <w:spacing w:line="264" w:lineRule="auto"/>
        <w:jc w:val="both"/>
      </w:pPr>
      <w:r>
        <w:rPr>
          <w:rFonts w:ascii="Times New Roman" w:hAnsi="Times New Roman"/>
          <w:color w:val="000000"/>
          <w:sz w:val="28"/>
        </w:rPr>
        <w:t xml:space="preserve">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w:t>
      </w:r>
      <w:r>
        <w:rPr>
          <w:rFonts w:ascii="Times New Roman" w:hAnsi="Times New Roman"/>
          <w:color w:val="000000"/>
          <w:sz w:val="28"/>
        </w:rPr>
        <w:lastRenderedPageBreak/>
        <w:t>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5F0E35" w:rsidRDefault="00B81A50">
      <w:pPr>
        <w:spacing w:line="264" w:lineRule="auto"/>
        <w:jc w:val="both"/>
      </w:pPr>
      <w:r>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5F0E35" w:rsidRDefault="00B81A50">
      <w:pPr>
        <w:spacing w:line="264" w:lineRule="auto"/>
        <w:jc w:val="both"/>
      </w:pPr>
      <w:r>
        <w:rPr>
          <w:rFonts w:ascii="Times New Roman" w:hAnsi="Times New Roman"/>
          <w:color w:val="000000"/>
          <w:sz w:val="28"/>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5F0E35" w:rsidRDefault="00B81A50">
      <w:pPr>
        <w:spacing w:line="264" w:lineRule="auto"/>
        <w:jc w:val="both"/>
      </w:pPr>
      <w:r>
        <w:rPr>
          <w:rFonts w:ascii="Times New Roman" w:hAnsi="Times New Roman"/>
          <w:color w:val="000000"/>
          <w:sz w:val="28"/>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5F0E35" w:rsidRDefault="00B81A50">
      <w:pPr>
        <w:spacing w:line="264" w:lineRule="auto"/>
        <w:jc w:val="both"/>
      </w:pPr>
      <w:r>
        <w:rPr>
          <w:rFonts w:ascii="Times New Roman" w:hAnsi="Times New Roman"/>
          <w:color w:val="000000"/>
          <w:sz w:val="28"/>
        </w:rPr>
        <w:t xml:space="preserve">объяснять физические явления, процессы и свойства тел, в том числе и в контексте ситуаций </w:t>
      </w:r>
      <w:proofErr w:type="spellStart"/>
      <w:r>
        <w:rPr>
          <w:rFonts w:ascii="Times New Roman" w:hAnsi="Times New Roman"/>
          <w:color w:val="000000"/>
          <w:sz w:val="28"/>
        </w:rPr>
        <w:t>практико­ориентированного</w:t>
      </w:r>
      <w:proofErr w:type="spellEnd"/>
      <w:r>
        <w:rPr>
          <w:rFonts w:ascii="Times New Roman" w:hAnsi="Times New Roman"/>
          <w:color w:val="000000"/>
          <w:sz w:val="28"/>
        </w:rPr>
        <w:t xml:space="preserve">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5F0E35" w:rsidRDefault="00B81A50">
      <w:pPr>
        <w:spacing w:line="264" w:lineRule="auto"/>
        <w:jc w:val="both"/>
      </w:pPr>
      <w:r>
        <w:rPr>
          <w:rFonts w:ascii="Times New Roman" w:hAnsi="Times New Roman"/>
          <w:color w:val="000000"/>
          <w:sz w:val="28"/>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5F0E35" w:rsidRDefault="00B81A50">
      <w:pPr>
        <w:spacing w:line="264" w:lineRule="auto"/>
        <w:jc w:val="both"/>
      </w:pPr>
      <w:r>
        <w:rPr>
          <w:rFonts w:ascii="Times New Roman" w:hAnsi="Times New Roman"/>
          <w:color w:val="000000"/>
          <w:sz w:val="28"/>
        </w:rPr>
        <w:t xml:space="preserve">распознавать проблемы, которые можно решить при помощи физических методов, в описании исследования выделять проверяемое предположение </w:t>
      </w:r>
      <w:r>
        <w:rPr>
          <w:rFonts w:ascii="Times New Roman" w:hAnsi="Times New Roman"/>
          <w:color w:val="000000"/>
          <w:sz w:val="28"/>
        </w:rPr>
        <w:lastRenderedPageBreak/>
        <w:t>(гипотезу), различать и интерпретировать полученный результат, находить ошибки в ходе опыта, делать выводы по его результатам;</w:t>
      </w:r>
    </w:p>
    <w:p w:rsidR="005F0E35" w:rsidRDefault="00B81A50">
      <w:pPr>
        <w:spacing w:line="264" w:lineRule="auto"/>
        <w:jc w:val="both"/>
      </w:pPr>
      <w:r>
        <w:rPr>
          <w:rFonts w:ascii="Times New Roman" w:hAnsi="Times New Roman"/>
          <w:color w:val="000000"/>
          <w:sz w:val="28"/>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5F0E35" w:rsidRDefault="00B81A50">
      <w:pPr>
        <w:spacing w:line="264" w:lineRule="auto"/>
        <w:jc w:val="both"/>
      </w:pPr>
      <w:r>
        <w:rPr>
          <w:rFonts w:ascii="Times New Roman" w:hAnsi="Times New Roman"/>
          <w:color w:val="000000"/>
          <w:sz w:val="28"/>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5F0E35" w:rsidRDefault="00B81A50">
      <w:pPr>
        <w:spacing w:line="264" w:lineRule="auto"/>
        <w:jc w:val="both"/>
      </w:pPr>
      <w:r>
        <w:rPr>
          <w:rFonts w:ascii="Times New Roman" w:hAnsi="Times New Roman"/>
          <w:color w:val="000000"/>
          <w:sz w:val="28"/>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5F0E35" w:rsidRDefault="00B81A50">
      <w:pPr>
        <w:spacing w:line="264" w:lineRule="auto"/>
        <w:jc w:val="both"/>
      </w:pPr>
      <w:r>
        <w:rPr>
          <w:rFonts w:ascii="Times New Roman" w:hAnsi="Times New Roman"/>
          <w:color w:val="000000"/>
          <w:sz w:val="28"/>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5F0E35" w:rsidRDefault="00B81A50">
      <w:pPr>
        <w:spacing w:line="264" w:lineRule="auto"/>
        <w:jc w:val="both"/>
      </w:pPr>
      <w:r>
        <w:rPr>
          <w:rFonts w:ascii="Times New Roman" w:hAnsi="Times New Roman"/>
          <w:color w:val="000000"/>
          <w:sz w:val="28"/>
        </w:rPr>
        <w:t>соблюдать правила техники безопасности при работе с лабораторным оборудованием;</w:t>
      </w:r>
    </w:p>
    <w:p w:rsidR="005F0E35" w:rsidRDefault="00B81A50">
      <w:pPr>
        <w:spacing w:line="264" w:lineRule="auto"/>
        <w:jc w:val="both"/>
      </w:pPr>
      <w:r>
        <w:rPr>
          <w:rFonts w:ascii="Times New Roman" w:hAnsi="Times New Roman"/>
          <w:color w:val="000000"/>
          <w:sz w:val="28"/>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5F0E35" w:rsidRDefault="00B81A50">
      <w:pPr>
        <w:spacing w:line="264" w:lineRule="auto"/>
        <w:jc w:val="both"/>
      </w:pPr>
      <w:r>
        <w:rPr>
          <w:rFonts w:ascii="Times New Roman" w:hAnsi="Times New Roman"/>
          <w:color w:val="000000"/>
          <w:sz w:val="28"/>
        </w:rPr>
        <w:t xml:space="preserve">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w:t>
      </w:r>
      <w:proofErr w:type="gramStart"/>
      <w:r>
        <w:rPr>
          <w:rFonts w:ascii="Times New Roman" w:hAnsi="Times New Roman"/>
          <w:color w:val="000000"/>
          <w:sz w:val="28"/>
        </w:rPr>
        <w:t>необходимые физические законы</w:t>
      </w:r>
      <w:proofErr w:type="gramEnd"/>
      <w:r>
        <w:rPr>
          <w:rFonts w:ascii="Times New Roman" w:hAnsi="Times New Roman"/>
          <w:color w:val="000000"/>
          <w:sz w:val="28"/>
        </w:rPr>
        <w:t xml:space="preserve"> и закономерности;</w:t>
      </w:r>
    </w:p>
    <w:p w:rsidR="005F0E35" w:rsidRDefault="00B81A50">
      <w:pPr>
        <w:spacing w:line="264" w:lineRule="auto"/>
        <w:jc w:val="both"/>
      </w:pPr>
      <w:r>
        <w:rPr>
          <w:rFonts w:ascii="Times New Roman" w:hAnsi="Times New Roman"/>
          <w:color w:val="000000"/>
          <w:sz w:val="28"/>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5F0E35" w:rsidRDefault="00B81A50">
      <w:pPr>
        <w:spacing w:line="264" w:lineRule="auto"/>
        <w:jc w:val="both"/>
      </w:pPr>
      <w:r>
        <w:rPr>
          <w:rFonts w:ascii="Times New Roman" w:hAnsi="Times New Roman"/>
          <w:color w:val="000000"/>
          <w:sz w:val="28"/>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5F0E35" w:rsidRDefault="00B81A50">
      <w:pPr>
        <w:spacing w:line="264" w:lineRule="auto"/>
        <w:jc w:val="both"/>
      </w:pPr>
      <w:r>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5F0E35" w:rsidRDefault="00B81A50">
      <w:pPr>
        <w:spacing w:line="264" w:lineRule="auto"/>
        <w:jc w:val="both"/>
      </w:pPr>
      <w:r>
        <w:rPr>
          <w:rFonts w:ascii="Times New Roman" w:hAnsi="Times New Roman"/>
          <w:color w:val="000000"/>
          <w:sz w:val="28"/>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5F0E35" w:rsidRDefault="00B81A50">
      <w:pPr>
        <w:spacing w:line="264" w:lineRule="auto"/>
        <w:jc w:val="both"/>
      </w:pPr>
      <w:r>
        <w:rPr>
          <w:rFonts w:ascii="Times New Roman" w:hAnsi="Times New Roman"/>
          <w:color w:val="000000"/>
          <w:sz w:val="28"/>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5F0E35" w:rsidRDefault="00B81A50">
      <w:pPr>
        <w:spacing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8 классе</w:t>
      </w:r>
      <w:r>
        <w:rPr>
          <w:rFonts w:ascii="Times New Roman" w:hAnsi="Times New Roman"/>
          <w:color w:val="000000"/>
          <w:sz w:val="28"/>
        </w:rPr>
        <w:t xml:space="preserve"> предметные результаты на базовом уровне должны отражать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у обучающихся умений:</w:t>
      </w:r>
    </w:p>
    <w:p w:rsidR="005F0E35" w:rsidRDefault="00B81A50">
      <w:pPr>
        <w:spacing w:line="264" w:lineRule="auto"/>
        <w:jc w:val="both"/>
      </w:pPr>
      <w:r>
        <w:rPr>
          <w:rFonts w:ascii="Times New Roman" w:hAnsi="Times New Roman"/>
          <w:color w:val="000000"/>
          <w:sz w:val="28"/>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5F0E35" w:rsidRDefault="00B81A50">
      <w:pPr>
        <w:spacing w:line="264" w:lineRule="auto"/>
        <w:jc w:val="both"/>
      </w:pPr>
      <w:r>
        <w:rPr>
          <w:rFonts w:ascii="Times New Roman" w:hAnsi="Times New Roman"/>
          <w:color w:val="000000"/>
          <w:sz w:val="28"/>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5F0E35" w:rsidRDefault="00B81A50">
      <w:pPr>
        <w:spacing w:line="264" w:lineRule="auto"/>
        <w:jc w:val="both"/>
      </w:pPr>
      <w:r>
        <w:rPr>
          <w:rFonts w:ascii="Times New Roman" w:hAnsi="Times New Roman"/>
          <w:color w:val="000000"/>
          <w:sz w:val="28"/>
        </w:rPr>
        <w:lastRenderedPageBreak/>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5F0E35" w:rsidRDefault="00B81A50">
      <w:pPr>
        <w:spacing w:line="264" w:lineRule="auto"/>
        <w:jc w:val="both"/>
      </w:pPr>
      <w:r>
        <w:rPr>
          <w:rFonts w:ascii="Times New Roman" w:hAnsi="Times New Roman"/>
          <w:color w:val="000000"/>
          <w:sz w:val="28"/>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5F0E35" w:rsidRDefault="00B81A50">
      <w:pPr>
        <w:spacing w:line="264" w:lineRule="auto"/>
        <w:jc w:val="both"/>
      </w:pPr>
      <w:r>
        <w:rPr>
          <w:rFonts w:ascii="Times New Roman" w:hAnsi="Times New Roman"/>
          <w:color w:val="000000"/>
          <w:sz w:val="28"/>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5F0E35" w:rsidRDefault="00B81A50">
      <w:pPr>
        <w:spacing w:line="264" w:lineRule="auto"/>
        <w:jc w:val="both"/>
      </w:pPr>
      <w:r>
        <w:rPr>
          <w:rFonts w:ascii="Times New Roman" w:hAnsi="Times New Roman"/>
          <w:color w:val="000000"/>
          <w:sz w:val="28"/>
        </w:rPr>
        <w:t xml:space="preserve">объяснять физические процессы и свойства тел, в том числе и в контексте ситуаций </w:t>
      </w:r>
      <w:proofErr w:type="spellStart"/>
      <w:r>
        <w:rPr>
          <w:rFonts w:ascii="Times New Roman" w:hAnsi="Times New Roman"/>
          <w:color w:val="000000"/>
          <w:sz w:val="28"/>
        </w:rPr>
        <w:t>практико­ориентированного</w:t>
      </w:r>
      <w:proofErr w:type="spellEnd"/>
      <w:r>
        <w:rPr>
          <w:rFonts w:ascii="Times New Roman" w:hAnsi="Times New Roman"/>
          <w:color w:val="000000"/>
          <w:sz w:val="28"/>
        </w:rPr>
        <w:t xml:space="preserve"> характера: выявлять </w:t>
      </w:r>
      <w:proofErr w:type="spellStart"/>
      <w:r>
        <w:rPr>
          <w:rFonts w:ascii="Times New Roman" w:hAnsi="Times New Roman"/>
          <w:color w:val="000000"/>
          <w:sz w:val="28"/>
        </w:rPr>
        <w:t>причинно­следственные</w:t>
      </w:r>
      <w:proofErr w:type="spellEnd"/>
      <w:r>
        <w:rPr>
          <w:rFonts w:ascii="Times New Roman" w:hAnsi="Times New Roman"/>
          <w:color w:val="000000"/>
          <w:sz w:val="28"/>
        </w:rPr>
        <w:t xml:space="preserve"> связи, строить объяснение из 1–2 логических шагов с опорой на 1–2 изученных свойства физических явлений, физических законов или закономерностей;</w:t>
      </w:r>
    </w:p>
    <w:p w:rsidR="005F0E35" w:rsidRDefault="00B81A50">
      <w:pPr>
        <w:spacing w:line="264" w:lineRule="auto"/>
        <w:jc w:val="both"/>
      </w:pPr>
      <w:r>
        <w:rPr>
          <w:rFonts w:ascii="Times New Roman" w:hAnsi="Times New Roman"/>
          <w:color w:val="000000"/>
          <w:sz w:val="28"/>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5F0E35" w:rsidRDefault="00B81A50">
      <w:pPr>
        <w:spacing w:line="264" w:lineRule="auto"/>
        <w:jc w:val="both"/>
      </w:pPr>
      <w:r>
        <w:rPr>
          <w:rFonts w:ascii="Times New Roman" w:hAnsi="Times New Roman"/>
          <w:color w:val="000000"/>
          <w:sz w:val="28"/>
        </w:rPr>
        <w:t xml:space="preserve">распознавать проблемы, которые можно решить при помощи физических методов, используя описание исследования, выделять проверяемое </w:t>
      </w:r>
      <w:r>
        <w:rPr>
          <w:rFonts w:ascii="Times New Roman" w:hAnsi="Times New Roman"/>
          <w:color w:val="000000"/>
          <w:sz w:val="28"/>
        </w:rPr>
        <w:lastRenderedPageBreak/>
        <w:t>предположение, оценивать правильность порядка проведения исследования, делать выводы;</w:t>
      </w:r>
    </w:p>
    <w:p w:rsidR="005F0E35" w:rsidRDefault="00B81A50">
      <w:pPr>
        <w:spacing w:line="264" w:lineRule="auto"/>
        <w:jc w:val="both"/>
      </w:pPr>
      <w:r>
        <w:rPr>
          <w:rFonts w:ascii="Times New Roman" w:hAnsi="Times New Roman"/>
          <w:color w:val="000000"/>
          <w:sz w:val="28"/>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5F0E35" w:rsidRDefault="00B81A50">
      <w:pPr>
        <w:spacing w:line="264" w:lineRule="auto"/>
        <w:jc w:val="both"/>
      </w:pPr>
      <w:r>
        <w:rPr>
          <w:rFonts w:ascii="Times New Roman" w:hAnsi="Times New Roman"/>
          <w:color w:val="000000"/>
          <w:sz w:val="28"/>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5F0E35" w:rsidRDefault="00B81A50">
      <w:pPr>
        <w:spacing w:line="264" w:lineRule="auto"/>
        <w:jc w:val="both"/>
      </w:pPr>
      <w:r>
        <w:rPr>
          <w:rFonts w:ascii="Times New Roman" w:hAnsi="Times New Roman"/>
          <w:color w:val="000000"/>
          <w:sz w:val="28"/>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5F0E35" w:rsidRDefault="00B81A50">
      <w:pPr>
        <w:spacing w:line="264" w:lineRule="auto"/>
        <w:jc w:val="both"/>
      </w:pPr>
      <w:r>
        <w:rPr>
          <w:rFonts w:ascii="Times New Roman" w:hAnsi="Times New Roman"/>
          <w:color w:val="000000"/>
          <w:sz w:val="28"/>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5F0E35" w:rsidRDefault="00B81A50">
      <w:pPr>
        <w:spacing w:line="264" w:lineRule="auto"/>
        <w:jc w:val="both"/>
      </w:pPr>
      <w:r>
        <w:rPr>
          <w:rFonts w:ascii="Times New Roman" w:hAnsi="Times New Roman"/>
          <w:color w:val="000000"/>
          <w:sz w:val="28"/>
        </w:rPr>
        <w:t>соблюдать правила техники безопасности при работе с лабораторным оборудованием;</w:t>
      </w:r>
    </w:p>
    <w:p w:rsidR="005F0E35" w:rsidRDefault="00B81A50">
      <w:pPr>
        <w:spacing w:line="264" w:lineRule="auto"/>
        <w:jc w:val="both"/>
      </w:pPr>
      <w:r>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5F0E35" w:rsidRDefault="00B81A50">
      <w:pPr>
        <w:spacing w:line="264" w:lineRule="auto"/>
        <w:jc w:val="both"/>
      </w:pPr>
      <w:r>
        <w:rPr>
          <w:rFonts w:ascii="Times New Roman" w:hAnsi="Times New Roman"/>
          <w:color w:val="000000"/>
          <w:sz w:val="28"/>
        </w:rPr>
        <w:lastRenderedPageBreak/>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5F0E35" w:rsidRDefault="00B81A50">
      <w:pPr>
        <w:spacing w:line="264" w:lineRule="auto"/>
        <w:jc w:val="both"/>
      </w:pPr>
      <w:r>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5F0E35" w:rsidRDefault="00B81A50">
      <w:pPr>
        <w:spacing w:line="264" w:lineRule="auto"/>
        <w:jc w:val="both"/>
      </w:pPr>
      <w:r>
        <w:rPr>
          <w:rFonts w:ascii="Times New Roman" w:hAnsi="Times New Roman"/>
          <w:color w:val="000000"/>
          <w:sz w:val="28"/>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5F0E35" w:rsidRDefault="00B81A50">
      <w:pPr>
        <w:spacing w:line="264" w:lineRule="auto"/>
        <w:jc w:val="both"/>
      </w:pPr>
      <w:r>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5F0E35" w:rsidRDefault="00B81A50">
      <w:pPr>
        <w:spacing w:line="264" w:lineRule="auto"/>
        <w:jc w:val="both"/>
      </w:pPr>
      <w:r>
        <w:rPr>
          <w:rFonts w:ascii="Times New Roman" w:hAnsi="Times New Roman"/>
          <w:color w:val="000000"/>
          <w:sz w:val="28"/>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5F0E35" w:rsidRDefault="00B81A50">
      <w:pPr>
        <w:spacing w:line="264" w:lineRule="auto"/>
        <w:jc w:val="both"/>
      </w:pPr>
      <w:r>
        <w:rPr>
          <w:rFonts w:ascii="Times New Roman" w:hAnsi="Times New Roman"/>
          <w:color w:val="000000"/>
          <w:sz w:val="28"/>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5F0E35" w:rsidRDefault="00B81A50">
      <w:pPr>
        <w:spacing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9 классе</w:t>
      </w:r>
      <w:r>
        <w:rPr>
          <w:rFonts w:ascii="Times New Roman" w:hAnsi="Times New Roman"/>
          <w:color w:val="000000"/>
          <w:sz w:val="28"/>
        </w:rPr>
        <w:t xml:space="preserve"> предметные результаты на базовом уровне должны отражать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у обучающихся умений:</w:t>
      </w:r>
    </w:p>
    <w:p w:rsidR="005F0E35" w:rsidRDefault="00B81A50">
      <w:pPr>
        <w:spacing w:line="264" w:lineRule="auto"/>
        <w:jc w:val="both"/>
      </w:pPr>
      <w:r>
        <w:rPr>
          <w:rFonts w:ascii="Times New Roman" w:hAnsi="Times New Roman"/>
          <w:color w:val="000000"/>
          <w:sz w:val="28"/>
        </w:rPr>
        <w:t xml:space="preserve">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w:t>
      </w:r>
      <w:r>
        <w:rPr>
          <w:rFonts w:ascii="Times New Roman" w:hAnsi="Times New Roman"/>
          <w:color w:val="000000"/>
          <w:sz w:val="28"/>
        </w:rPr>
        <w:lastRenderedPageBreak/>
        <w:t>близорукость и дальнозоркость, спектры испускания и поглощения, альфа­, бета- и гамма-излучения, изотопы, ядерная энергетика;</w:t>
      </w:r>
    </w:p>
    <w:p w:rsidR="005F0E35" w:rsidRDefault="00B81A50">
      <w:pPr>
        <w:spacing w:line="264" w:lineRule="auto"/>
        <w:jc w:val="both"/>
      </w:pPr>
      <w:r>
        <w:rPr>
          <w:rFonts w:ascii="Times New Roman" w:hAnsi="Times New Roman"/>
          <w:color w:val="000000"/>
          <w:sz w:val="28"/>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5F0E35" w:rsidRDefault="00B81A50">
      <w:pPr>
        <w:spacing w:line="264" w:lineRule="auto"/>
        <w:jc w:val="both"/>
      </w:pPr>
      <w:r>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5F0E35" w:rsidRDefault="00B81A50">
      <w:pPr>
        <w:spacing w:line="264" w:lineRule="auto"/>
        <w:jc w:val="both"/>
      </w:pPr>
      <w:r>
        <w:rPr>
          <w:rFonts w:ascii="Times New Roman" w:hAnsi="Times New Roman"/>
          <w:color w:val="000000"/>
          <w:sz w:val="28"/>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5F0E35" w:rsidRDefault="00B81A50">
      <w:pPr>
        <w:spacing w:line="264" w:lineRule="auto"/>
        <w:jc w:val="both"/>
      </w:pPr>
      <w:r>
        <w:rPr>
          <w:rFonts w:ascii="Times New Roman" w:hAnsi="Times New Roman"/>
          <w:color w:val="000000"/>
          <w:sz w:val="28"/>
        </w:rPr>
        <w:t xml:space="preserve">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w:t>
      </w:r>
      <w:r>
        <w:rPr>
          <w:rFonts w:ascii="Times New Roman" w:hAnsi="Times New Roman"/>
          <w:color w:val="000000"/>
          <w:sz w:val="28"/>
        </w:rPr>
        <w:lastRenderedPageBreak/>
        <w:t>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5F0E35" w:rsidRDefault="00B81A50">
      <w:pPr>
        <w:spacing w:line="264" w:lineRule="auto"/>
        <w:jc w:val="both"/>
      </w:pPr>
      <w:r>
        <w:rPr>
          <w:rFonts w:ascii="Times New Roman" w:hAnsi="Times New Roman"/>
          <w:color w:val="000000"/>
          <w:sz w:val="28"/>
        </w:rPr>
        <w:t xml:space="preserve">объяснять физические процессы и свойства тел, в том числе и в контексте ситуаций </w:t>
      </w:r>
      <w:proofErr w:type="spellStart"/>
      <w:r>
        <w:rPr>
          <w:rFonts w:ascii="Times New Roman" w:hAnsi="Times New Roman"/>
          <w:color w:val="000000"/>
          <w:sz w:val="28"/>
        </w:rPr>
        <w:t>практико­ориентированного</w:t>
      </w:r>
      <w:proofErr w:type="spellEnd"/>
      <w:r>
        <w:rPr>
          <w:rFonts w:ascii="Times New Roman" w:hAnsi="Times New Roman"/>
          <w:color w:val="000000"/>
          <w:sz w:val="28"/>
        </w:rPr>
        <w:t xml:space="preserve">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5F0E35" w:rsidRDefault="00B81A50">
      <w:pPr>
        <w:spacing w:line="264" w:lineRule="auto"/>
        <w:jc w:val="both"/>
      </w:pPr>
      <w:r>
        <w:rPr>
          <w:rFonts w:ascii="Times New Roman" w:hAnsi="Times New Roman"/>
          <w:color w:val="000000"/>
          <w:sz w:val="28"/>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5F0E35" w:rsidRDefault="00B81A50">
      <w:pPr>
        <w:spacing w:line="264" w:lineRule="auto"/>
        <w:jc w:val="both"/>
      </w:pPr>
      <w:r>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5F0E35" w:rsidRDefault="00B81A50">
      <w:pPr>
        <w:spacing w:line="264" w:lineRule="auto"/>
        <w:jc w:val="both"/>
      </w:pPr>
      <w:r>
        <w:rPr>
          <w:rFonts w:ascii="Times New Roman" w:hAnsi="Times New Roman"/>
          <w:color w:val="000000"/>
          <w:sz w:val="28"/>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5F0E35" w:rsidRDefault="00B81A50">
      <w:pPr>
        <w:spacing w:line="264" w:lineRule="auto"/>
        <w:jc w:val="both"/>
      </w:pPr>
      <w:r>
        <w:rPr>
          <w:rFonts w:ascii="Times New Roman" w:hAnsi="Times New Roman"/>
          <w:color w:val="000000"/>
          <w:sz w:val="28"/>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5F0E35" w:rsidRDefault="00B81A50">
      <w:pPr>
        <w:spacing w:line="264" w:lineRule="auto"/>
        <w:jc w:val="both"/>
      </w:pPr>
      <w:r>
        <w:rPr>
          <w:rFonts w:ascii="Times New Roman" w:hAnsi="Times New Roman"/>
          <w:color w:val="000000"/>
          <w:sz w:val="28"/>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5F0E35" w:rsidRDefault="00B81A50">
      <w:pPr>
        <w:spacing w:line="264" w:lineRule="auto"/>
        <w:jc w:val="both"/>
      </w:pPr>
      <w:r>
        <w:rPr>
          <w:rFonts w:ascii="Times New Roman" w:hAnsi="Times New Roman"/>
          <w:color w:val="000000"/>
          <w:sz w:val="28"/>
        </w:rPr>
        <w:lastRenderedPageBreak/>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5F0E35" w:rsidRDefault="00B81A50">
      <w:pPr>
        <w:spacing w:line="264" w:lineRule="auto"/>
        <w:jc w:val="both"/>
      </w:pPr>
      <w:r>
        <w:rPr>
          <w:rFonts w:ascii="Times New Roman" w:hAnsi="Times New Roman"/>
          <w:color w:val="000000"/>
          <w:sz w:val="28"/>
        </w:rPr>
        <w:t>соблюдать правила техники безопасности при работе с лабораторным оборудованием;</w:t>
      </w:r>
    </w:p>
    <w:p w:rsidR="005F0E35" w:rsidRDefault="00B81A50">
      <w:pPr>
        <w:spacing w:line="264" w:lineRule="auto"/>
        <w:jc w:val="both"/>
      </w:pPr>
      <w:r>
        <w:rPr>
          <w:rFonts w:ascii="Times New Roman" w:hAnsi="Times New Roman"/>
          <w:color w:val="000000"/>
          <w:sz w:val="28"/>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5F0E35" w:rsidRDefault="00B81A50">
      <w:pPr>
        <w:spacing w:line="264" w:lineRule="auto"/>
        <w:jc w:val="both"/>
      </w:pPr>
      <w:r>
        <w:rPr>
          <w:rFonts w:ascii="Times New Roman" w:hAnsi="Times New Roman"/>
          <w:color w:val="000000"/>
          <w:sz w:val="28"/>
        </w:rPr>
        <w:t xml:space="preserve">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w:t>
      </w:r>
      <w:proofErr w:type="spellStart"/>
      <w:r>
        <w:rPr>
          <w:rFonts w:ascii="Times New Roman" w:hAnsi="Times New Roman"/>
          <w:color w:val="000000"/>
          <w:sz w:val="28"/>
        </w:rPr>
        <w:t>световоды</w:t>
      </w:r>
      <w:proofErr w:type="spellEnd"/>
      <w:r>
        <w:rPr>
          <w:rFonts w:ascii="Times New Roman" w:hAnsi="Times New Roman"/>
          <w:color w:val="000000"/>
          <w:sz w:val="28"/>
        </w:rPr>
        <w:t>, спектроскоп, дозиметр, камера Вильсона), используя знания о свойствах физических явлений и необходимые физические закономерности;</w:t>
      </w:r>
    </w:p>
    <w:p w:rsidR="005F0E35" w:rsidRDefault="00B81A50">
      <w:pPr>
        <w:spacing w:line="264" w:lineRule="auto"/>
        <w:jc w:val="both"/>
      </w:pPr>
      <w:r>
        <w:rPr>
          <w:rFonts w:ascii="Times New Roman" w:hAnsi="Times New Roman"/>
          <w:color w:val="000000"/>
          <w:sz w:val="28"/>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5F0E35" w:rsidRDefault="00B81A50">
      <w:pPr>
        <w:spacing w:line="264" w:lineRule="auto"/>
        <w:jc w:val="both"/>
      </w:pPr>
      <w:r>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5F0E35" w:rsidRDefault="00B81A50">
      <w:pPr>
        <w:spacing w:line="264" w:lineRule="auto"/>
        <w:jc w:val="both"/>
      </w:pPr>
      <w:r>
        <w:rPr>
          <w:rFonts w:ascii="Times New Roman" w:hAnsi="Times New Roman"/>
          <w:color w:val="000000"/>
          <w:sz w:val="28"/>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5F0E35" w:rsidRDefault="00B81A50">
      <w:pPr>
        <w:spacing w:line="264" w:lineRule="auto"/>
        <w:jc w:val="both"/>
      </w:pPr>
      <w:r>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5F0E35" w:rsidRDefault="00B81A50">
      <w:pPr>
        <w:spacing w:line="264" w:lineRule="auto"/>
        <w:jc w:val="both"/>
      </w:pPr>
      <w:r>
        <w:rPr>
          <w:rFonts w:ascii="Times New Roman" w:hAnsi="Times New Roman"/>
          <w:color w:val="000000"/>
          <w:sz w:val="28"/>
        </w:rPr>
        <w:t xml:space="preserve">создавать собственные письменные и устные сообщения на основе информации из нескольких источников физического содержания, публично </w:t>
      </w:r>
      <w:r>
        <w:rPr>
          <w:rFonts w:ascii="Times New Roman" w:hAnsi="Times New Roman"/>
          <w:color w:val="000000"/>
          <w:sz w:val="28"/>
        </w:rPr>
        <w:lastRenderedPageBreak/>
        <w:t>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5F0E35" w:rsidRDefault="005F0E35">
      <w:pPr>
        <w:sectPr w:rsidR="005F0E35">
          <w:pgSz w:w="11906" w:h="16383"/>
          <w:pgMar w:top="1134" w:right="850" w:bottom="1134" w:left="1701" w:header="720" w:footer="720" w:gutter="0"/>
          <w:cols w:space="720"/>
        </w:sectPr>
      </w:pPr>
      <w:bookmarkStart w:id="6" w:name="block-2485071"/>
    </w:p>
    <w:bookmarkEnd w:id="6"/>
    <w:p w:rsidR="005F0E35" w:rsidRDefault="00B81A50">
      <w:pPr>
        <w:ind w:left="120"/>
      </w:pPr>
      <w:r>
        <w:rPr>
          <w:rFonts w:ascii="Times New Roman" w:hAnsi="Times New Roman"/>
          <w:b/>
          <w:color w:val="000000"/>
          <w:sz w:val="28"/>
        </w:rPr>
        <w:lastRenderedPageBreak/>
        <w:t xml:space="preserve"> ТЕМАТИЧЕСКОЕ ПЛАНИРОВАНИЕ </w:t>
      </w:r>
    </w:p>
    <w:p w:rsidR="005F0E35" w:rsidRDefault="00B81A50">
      <w:pPr>
        <w:ind w:left="120"/>
      </w:pPr>
      <w:r>
        <w:rPr>
          <w:rFonts w:ascii="Times New Roman" w:hAnsi="Times New Roman"/>
          <w:b/>
          <w:color w:val="000000"/>
          <w:sz w:val="28"/>
        </w:rPr>
        <w:t xml:space="preserve"> 7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843"/>
        <w:gridCol w:w="4772"/>
        <w:gridCol w:w="1482"/>
        <w:gridCol w:w="1745"/>
        <w:gridCol w:w="1814"/>
        <w:gridCol w:w="2741"/>
      </w:tblGrid>
      <w:tr w:rsidR="005F0E35">
        <w:trPr>
          <w:trHeight w:val="144"/>
          <w:tblCellSpacing w:w="0" w:type="dxa"/>
        </w:trPr>
        <w:tc>
          <w:tcPr>
            <w:tcW w:w="483" w:type="dxa"/>
            <w:vMerge w:val="restart"/>
            <w:tcMar>
              <w:top w:w="50" w:type="dxa"/>
              <w:left w:w="100" w:type="dxa"/>
            </w:tcMar>
            <w:vAlign w:val="center"/>
          </w:tcPr>
          <w:p w:rsidR="005F0E35" w:rsidRDefault="00B81A50">
            <w:pPr>
              <w:ind w:left="135"/>
            </w:pPr>
            <w:r>
              <w:rPr>
                <w:rFonts w:ascii="Times New Roman" w:hAnsi="Times New Roman"/>
                <w:b/>
                <w:color w:val="000000"/>
                <w:sz w:val="24"/>
              </w:rPr>
              <w:t xml:space="preserve">№ п/п </w:t>
            </w:r>
          </w:p>
          <w:p w:rsidR="005F0E35" w:rsidRDefault="005F0E35">
            <w:pPr>
              <w:ind w:left="135"/>
            </w:pPr>
          </w:p>
        </w:tc>
        <w:tc>
          <w:tcPr>
            <w:tcW w:w="3344" w:type="dxa"/>
            <w:vMerge w:val="restart"/>
            <w:tcMar>
              <w:top w:w="50" w:type="dxa"/>
              <w:left w:w="100" w:type="dxa"/>
            </w:tcMar>
            <w:vAlign w:val="center"/>
          </w:tcPr>
          <w:p w:rsidR="005F0E35" w:rsidRDefault="00B81A50">
            <w:pPr>
              <w:ind w:left="135"/>
            </w:pPr>
            <w:r>
              <w:rPr>
                <w:rFonts w:ascii="Times New Roman" w:hAnsi="Times New Roman"/>
                <w:b/>
                <w:color w:val="000000"/>
                <w:sz w:val="24"/>
              </w:rPr>
              <w:t xml:space="preserve">Наименование разделов и тем программы </w:t>
            </w:r>
          </w:p>
          <w:p w:rsidR="005F0E35" w:rsidRDefault="005F0E35">
            <w:pPr>
              <w:ind w:left="135"/>
            </w:pPr>
          </w:p>
        </w:tc>
        <w:tc>
          <w:tcPr>
            <w:tcW w:w="0" w:type="auto"/>
            <w:gridSpan w:val="3"/>
            <w:tcMar>
              <w:top w:w="50" w:type="dxa"/>
              <w:left w:w="100" w:type="dxa"/>
            </w:tcMar>
            <w:vAlign w:val="center"/>
          </w:tcPr>
          <w:p w:rsidR="005F0E35" w:rsidRDefault="00B81A50">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5F0E35" w:rsidRDefault="00B81A50">
            <w:pPr>
              <w:ind w:left="135"/>
            </w:pPr>
            <w:r>
              <w:rPr>
                <w:rFonts w:ascii="Times New Roman" w:hAnsi="Times New Roman"/>
                <w:b/>
                <w:color w:val="000000"/>
                <w:sz w:val="24"/>
              </w:rPr>
              <w:t xml:space="preserve">Электронные (цифровые) образовательные ресурсы </w:t>
            </w:r>
          </w:p>
          <w:p w:rsidR="005F0E35" w:rsidRDefault="005F0E35">
            <w:pPr>
              <w:ind w:left="135"/>
            </w:pPr>
          </w:p>
        </w:tc>
      </w:tr>
      <w:tr w:rsidR="005F0E35">
        <w:trPr>
          <w:trHeight w:val="144"/>
          <w:tblCellSpacing w:w="0" w:type="dxa"/>
        </w:trPr>
        <w:tc>
          <w:tcPr>
            <w:tcW w:w="0" w:type="auto"/>
            <w:vMerge/>
            <w:tcBorders>
              <w:top w:val="nil"/>
            </w:tcBorders>
            <w:tcMar>
              <w:top w:w="50" w:type="dxa"/>
              <w:left w:w="100" w:type="dxa"/>
            </w:tcMar>
          </w:tcPr>
          <w:p w:rsidR="005F0E35" w:rsidRDefault="005F0E35"/>
        </w:tc>
        <w:tc>
          <w:tcPr>
            <w:tcW w:w="0" w:type="auto"/>
            <w:vMerge/>
            <w:tcBorders>
              <w:top w:val="nil"/>
            </w:tcBorders>
            <w:tcMar>
              <w:top w:w="50" w:type="dxa"/>
              <w:left w:w="100" w:type="dxa"/>
            </w:tcMar>
          </w:tcPr>
          <w:p w:rsidR="005F0E35" w:rsidRDefault="005F0E35"/>
        </w:tc>
        <w:tc>
          <w:tcPr>
            <w:tcW w:w="943" w:type="dxa"/>
            <w:tcMar>
              <w:top w:w="50" w:type="dxa"/>
              <w:left w:w="100" w:type="dxa"/>
            </w:tcMar>
            <w:vAlign w:val="center"/>
          </w:tcPr>
          <w:p w:rsidR="005F0E35" w:rsidRDefault="00B81A50">
            <w:pPr>
              <w:ind w:left="135"/>
            </w:pPr>
            <w:r>
              <w:rPr>
                <w:rFonts w:ascii="Times New Roman" w:hAnsi="Times New Roman"/>
                <w:b/>
                <w:color w:val="000000"/>
                <w:sz w:val="24"/>
              </w:rPr>
              <w:t xml:space="preserve">Всего </w:t>
            </w:r>
          </w:p>
          <w:p w:rsidR="005F0E35" w:rsidRDefault="005F0E35">
            <w:pPr>
              <w:ind w:left="135"/>
            </w:pPr>
          </w:p>
        </w:tc>
        <w:tc>
          <w:tcPr>
            <w:tcW w:w="1659" w:type="dxa"/>
            <w:tcMar>
              <w:top w:w="50" w:type="dxa"/>
              <w:left w:w="100" w:type="dxa"/>
            </w:tcMar>
            <w:vAlign w:val="center"/>
          </w:tcPr>
          <w:p w:rsidR="005F0E35" w:rsidRDefault="00B81A50">
            <w:pPr>
              <w:ind w:left="135"/>
            </w:pPr>
            <w:r>
              <w:rPr>
                <w:rFonts w:ascii="Times New Roman" w:hAnsi="Times New Roman"/>
                <w:b/>
                <w:color w:val="000000"/>
                <w:sz w:val="24"/>
              </w:rPr>
              <w:t xml:space="preserve">Контрольные работы </w:t>
            </w:r>
          </w:p>
          <w:p w:rsidR="005F0E35" w:rsidRDefault="005F0E35">
            <w:pPr>
              <w:ind w:left="135"/>
            </w:pPr>
          </w:p>
        </w:tc>
        <w:tc>
          <w:tcPr>
            <w:tcW w:w="1750" w:type="dxa"/>
            <w:tcMar>
              <w:top w:w="50" w:type="dxa"/>
              <w:left w:w="100" w:type="dxa"/>
            </w:tcMar>
            <w:vAlign w:val="center"/>
          </w:tcPr>
          <w:p w:rsidR="005F0E35" w:rsidRDefault="00B81A50">
            <w:pPr>
              <w:ind w:left="135"/>
            </w:pPr>
            <w:r>
              <w:rPr>
                <w:rFonts w:ascii="Times New Roman" w:hAnsi="Times New Roman"/>
                <w:b/>
                <w:color w:val="000000"/>
                <w:sz w:val="24"/>
              </w:rPr>
              <w:t xml:space="preserve">Практические работы </w:t>
            </w:r>
          </w:p>
          <w:p w:rsidR="005F0E35" w:rsidRDefault="005F0E35">
            <w:pPr>
              <w:ind w:left="135"/>
            </w:pPr>
          </w:p>
        </w:tc>
        <w:tc>
          <w:tcPr>
            <w:tcW w:w="0" w:type="auto"/>
            <w:vMerge/>
            <w:tcBorders>
              <w:top w:val="nil"/>
            </w:tcBorders>
            <w:tcMar>
              <w:top w:w="50" w:type="dxa"/>
              <w:left w:w="100" w:type="dxa"/>
            </w:tcMar>
          </w:tcPr>
          <w:p w:rsidR="005F0E35" w:rsidRDefault="005F0E35"/>
        </w:tc>
      </w:tr>
      <w:tr w:rsidR="005F0E35">
        <w:trPr>
          <w:trHeight w:val="144"/>
          <w:tblCellSpacing w:w="0" w:type="dxa"/>
        </w:trPr>
        <w:tc>
          <w:tcPr>
            <w:tcW w:w="0" w:type="auto"/>
            <w:gridSpan w:val="6"/>
            <w:tcMar>
              <w:top w:w="50" w:type="dxa"/>
              <w:left w:w="100" w:type="dxa"/>
            </w:tcMar>
            <w:vAlign w:val="center"/>
          </w:tcPr>
          <w:p w:rsidR="005F0E35" w:rsidRDefault="00B81A50">
            <w:pPr>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Физика и её роль в познании окружающего мира</w:t>
            </w:r>
          </w:p>
        </w:tc>
      </w:tr>
      <w:tr w:rsidR="005F0E35">
        <w:trPr>
          <w:trHeight w:val="144"/>
          <w:tblCellSpacing w:w="0" w:type="dxa"/>
        </w:trPr>
        <w:tc>
          <w:tcPr>
            <w:tcW w:w="483" w:type="dxa"/>
            <w:tcMar>
              <w:top w:w="50" w:type="dxa"/>
              <w:left w:w="100" w:type="dxa"/>
            </w:tcMar>
            <w:vAlign w:val="center"/>
          </w:tcPr>
          <w:p w:rsidR="005F0E35" w:rsidRDefault="00B81A50">
            <w:r>
              <w:rPr>
                <w:rFonts w:ascii="Times New Roman" w:hAnsi="Times New Roman"/>
                <w:color w:val="000000"/>
                <w:sz w:val="24"/>
              </w:rPr>
              <w:t>1.1</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5">
              <w:r>
                <w:rPr>
                  <w:rFonts w:ascii="Times New Roman" w:hAnsi="Times New Roman"/>
                  <w:color w:val="0000FF"/>
                  <w:sz w:val="22"/>
                  <w:u w:val="single"/>
                </w:rPr>
                <w:t>https://m.edsoo.ru/7f416194</w:t>
              </w:r>
            </w:hyperlink>
          </w:p>
        </w:tc>
      </w:tr>
      <w:tr w:rsidR="005F0E35">
        <w:trPr>
          <w:trHeight w:val="144"/>
          <w:tblCellSpacing w:w="0" w:type="dxa"/>
        </w:trPr>
        <w:tc>
          <w:tcPr>
            <w:tcW w:w="483" w:type="dxa"/>
            <w:tcMar>
              <w:top w:w="50" w:type="dxa"/>
              <w:left w:w="100" w:type="dxa"/>
            </w:tcMar>
            <w:vAlign w:val="center"/>
          </w:tcPr>
          <w:p w:rsidR="005F0E35" w:rsidRDefault="00B81A50">
            <w:r>
              <w:rPr>
                <w:rFonts w:ascii="Times New Roman" w:hAnsi="Times New Roman"/>
                <w:color w:val="000000"/>
                <w:sz w:val="24"/>
              </w:rPr>
              <w:t>1.2</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6">
              <w:r>
                <w:rPr>
                  <w:rFonts w:ascii="Times New Roman" w:hAnsi="Times New Roman"/>
                  <w:color w:val="0000FF"/>
                  <w:sz w:val="22"/>
                  <w:u w:val="single"/>
                </w:rPr>
                <w:t>https://m.edsoo.ru/7f416194</w:t>
              </w:r>
            </w:hyperlink>
          </w:p>
        </w:tc>
      </w:tr>
      <w:tr w:rsidR="005F0E35">
        <w:trPr>
          <w:trHeight w:val="144"/>
          <w:tblCellSpacing w:w="0" w:type="dxa"/>
        </w:trPr>
        <w:tc>
          <w:tcPr>
            <w:tcW w:w="483" w:type="dxa"/>
            <w:tcMar>
              <w:top w:w="50" w:type="dxa"/>
              <w:left w:w="100" w:type="dxa"/>
            </w:tcMar>
            <w:vAlign w:val="center"/>
          </w:tcPr>
          <w:p w:rsidR="005F0E35" w:rsidRDefault="00B81A50">
            <w:r>
              <w:rPr>
                <w:rFonts w:ascii="Times New Roman" w:hAnsi="Times New Roman"/>
                <w:color w:val="000000"/>
                <w:sz w:val="24"/>
              </w:rPr>
              <w:t>1.3</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7">
              <w:r>
                <w:rPr>
                  <w:rFonts w:ascii="Times New Roman" w:hAnsi="Times New Roman"/>
                  <w:color w:val="0000FF"/>
                  <w:sz w:val="22"/>
                  <w:u w:val="single"/>
                </w:rPr>
                <w:t>https://m.edsoo.ru/7f416194</w:t>
              </w:r>
            </w:hyperlink>
          </w:p>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5F0E35" w:rsidRDefault="005F0E35"/>
        </w:tc>
      </w:tr>
      <w:tr w:rsidR="005F0E35">
        <w:trPr>
          <w:trHeight w:val="144"/>
          <w:tblCellSpacing w:w="0" w:type="dxa"/>
        </w:trPr>
        <w:tc>
          <w:tcPr>
            <w:tcW w:w="0" w:type="auto"/>
            <w:gridSpan w:val="6"/>
            <w:tcMar>
              <w:top w:w="50" w:type="dxa"/>
              <w:left w:w="100" w:type="dxa"/>
            </w:tcMar>
            <w:vAlign w:val="center"/>
          </w:tcPr>
          <w:p w:rsidR="005F0E35" w:rsidRDefault="00B81A50">
            <w:pPr>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Первоначальные сведения о строении вещества</w:t>
            </w:r>
          </w:p>
        </w:tc>
      </w:tr>
      <w:tr w:rsidR="005F0E35">
        <w:trPr>
          <w:trHeight w:val="144"/>
          <w:tblCellSpacing w:w="0" w:type="dxa"/>
        </w:trPr>
        <w:tc>
          <w:tcPr>
            <w:tcW w:w="483" w:type="dxa"/>
            <w:tcMar>
              <w:top w:w="50" w:type="dxa"/>
              <w:left w:w="100" w:type="dxa"/>
            </w:tcMar>
            <w:vAlign w:val="center"/>
          </w:tcPr>
          <w:p w:rsidR="005F0E35" w:rsidRDefault="00B81A50">
            <w:r>
              <w:rPr>
                <w:rFonts w:ascii="Times New Roman" w:hAnsi="Times New Roman"/>
                <w:color w:val="000000"/>
                <w:sz w:val="24"/>
              </w:rPr>
              <w:t>2.1</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8">
              <w:r>
                <w:rPr>
                  <w:rFonts w:ascii="Times New Roman" w:hAnsi="Times New Roman"/>
                  <w:color w:val="0000FF"/>
                  <w:sz w:val="22"/>
                  <w:u w:val="single"/>
                </w:rPr>
                <w:t>https://m.edsoo.ru/7f416194</w:t>
              </w:r>
            </w:hyperlink>
          </w:p>
        </w:tc>
      </w:tr>
      <w:tr w:rsidR="005F0E35">
        <w:trPr>
          <w:trHeight w:val="144"/>
          <w:tblCellSpacing w:w="0" w:type="dxa"/>
        </w:trPr>
        <w:tc>
          <w:tcPr>
            <w:tcW w:w="483" w:type="dxa"/>
            <w:tcMar>
              <w:top w:w="50" w:type="dxa"/>
              <w:left w:w="100" w:type="dxa"/>
            </w:tcMar>
            <w:vAlign w:val="center"/>
          </w:tcPr>
          <w:p w:rsidR="005F0E35" w:rsidRDefault="00B81A50">
            <w:r>
              <w:rPr>
                <w:rFonts w:ascii="Times New Roman" w:hAnsi="Times New Roman"/>
                <w:color w:val="000000"/>
                <w:sz w:val="24"/>
              </w:rPr>
              <w:t>2.2</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Движение и взаимодействие частиц вещества</w:t>
            </w:r>
          </w:p>
        </w:tc>
        <w:tc>
          <w:tcPr>
            <w:tcW w:w="943"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9">
              <w:r>
                <w:rPr>
                  <w:rFonts w:ascii="Times New Roman" w:hAnsi="Times New Roman"/>
                  <w:color w:val="0000FF"/>
                  <w:sz w:val="22"/>
                  <w:u w:val="single"/>
                </w:rPr>
                <w:t>https://m.edsoo.ru/7f416194</w:t>
              </w:r>
            </w:hyperlink>
          </w:p>
        </w:tc>
      </w:tr>
      <w:tr w:rsidR="005F0E35">
        <w:trPr>
          <w:trHeight w:val="144"/>
          <w:tblCellSpacing w:w="0" w:type="dxa"/>
        </w:trPr>
        <w:tc>
          <w:tcPr>
            <w:tcW w:w="483" w:type="dxa"/>
            <w:tcMar>
              <w:top w:w="50" w:type="dxa"/>
              <w:left w:w="100" w:type="dxa"/>
            </w:tcMar>
            <w:vAlign w:val="center"/>
          </w:tcPr>
          <w:p w:rsidR="005F0E35" w:rsidRDefault="00B81A50">
            <w:r>
              <w:rPr>
                <w:rFonts w:ascii="Times New Roman" w:hAnsi="Times New Roman"/>
                <w:color w:val="000000"/>
                <w:sz w:val="24"/>
              </w:rPr>
              <w:t>2.3</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0">
              <w:r>
                <w:rPr>
                  <w:rFonts w:ascii="Times New Roman" w:hAnsi="Times New Roman"/>
                  <w:color w:val="0000FF"/>
                  <w:sz w:val="22"/>
                  <w:u w:val="single"/>
                </w:rPr>
                <w:t>https://m.edsoo.ru/7f416194</w:t>
              </w:r>
            </w:hyperlink>
          </w:p>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5F0E35" w:rsidRDefault="005F0E35"/>
        </w:tc>
      </w:tr>
      <w:tr w:rsidR="005F0E35">
        <w:trPr>
          <w:trHeight w:val="144"/>
          <w:tblCellSpacing w:w="0" w:type="dxa"/>
        </w:trPr>
        <w:tc>
          <w:tcPr>
            <w:tcW w:w="0" w:type="auto"/>
            <w:gridSpan w:val="6"/>
            <w:tcMar>
              <w:top w:w="50" w:type="dxa"/>
              <w:left w:w="100" w:type="dxa"/>
            </w:tcMar>
            <w:vAlign w:val="center"/>
          </w:tcPr>
          <w:p w:rsidR="005F0E35" w:rsidRDefault="00B81A50">
            <w:pPr>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Движение и взаимодействие тел</w:t>
            </w:r>
          </w:p>
        </w:tc>
      </w:tr>
      <w:tr w:rsidR="005F0E35">
        <w:trPr>
          <w:trHeight w:val="144"/>
          <w:tblCellSpacing w:w="0" w:type="dxa"/>
        </w:trPr>
        <w:tc>
          <w:tcPr>
            <w:tcW w:w="483" w:type="dxa"/>
            <w:tcMar>
              <w:top w:w="50" w:type="dxa"/>
              <w:left w:w="100" w:type="dxa"/>
            </w:tcMar>
            <w:vAlign w:val="center"/>
          </w:tcPr>
          <w:p w:rsidR="005F0E35" w:rsidRDefault="00B81A50">
            <w:r>
              <w:rPr>
                <w:rFonts w:ascii="Times New Roman" w:hAnsi="Times New Roman"/>
                <w:color w:val="000000"/>
                <w:sz w:val="24"/>
              </w:rPr>
              <w:t>3.1</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1">
              <w:r>
                <w:rPr>
                  <w:rFonts w:ascii="Times New Roman" w:hAnsi="Times New Roman"/>
                  <w:color w:val="0000FF"/>
                  <w:sz w:val="22"/>
                  <w:u w:val="single"/>
                </w:rPr>
                <w:t>https://m.edsoo.ru/7f416194</w:t>
              </w:r>
            </w:hyperlink>
          </w:p>
        </w:tc>
      </w:tr>
      <w:tr w:rsidR="005F0E35">
        <w:trPr>
          <w:trHeight w:val="144"/>
          <w:tblCellSpacing w:w="0" w:type="dxa"/>
        </w:trPr>
        <w:tc>
          <w:tcPr>
            <w:tcW w:w="483" w:type="dxa"/>
            <w:tcMar>
              <w:top w:w="50" w:type="dxa"/>
              <w:left w:w="100" w:type="dxa"/>
            </w:tcMar>
            <w:vAlign w:val="center"/>
          </w:tcPr>
          <w:p w:rsidR="005F0E35" w:rsidRDefault="00B81A50">
            <w:r>
              <w:rPr>
                <w:rFonts w:ascii="Times New Roman" w:hAnsi="Times New Roman"/>
                <w:color w:val="000000"/>
                <w:sz w:val="24"/>
              </w:rPr>
              <w:t>3.2</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2">
              <w:r>
                <w:rPr>
                  <w:rFonts w:ascii="Times New Roman" w:hAnsi="Times New Roman"/>
                  <w:color w:val="0000FF"/>
                  <w:sz w:val="22"/>
                  <w:u w:val="single"/>
                </w:rPr>
                <w:t>https://m.edsoo.ru/7f416194</w:t>
              </w:r>
            </w:hyperlink>
          </w:p>
        </w:tc>
      </w:tr>
      <w:tr w:rsidR="005F0E35">
        <w:trPr>
          <w:trHeight w:val="144"/>
          <w:tblCellSpacing w:w="0" w:type="dxa"/>
        </w:trPr>
        <w:tc>
          <w:tcPr>
            <w:tcW w:w="483" w:type="dxa"/>
            <w:tcMar>
              <w:top w:w="50" w:type="dxa"/>
              <w:left w:w="100" w:type="dxa"/>
            </w:tcMar>
            <w:vAlign w:val="center"/>
          </w:tcPr>
          <w:p w:rsidR="005F0E35" w:rsidRDefault="00B81A50">
            <w:r>
              <w:rPr>
                <w:rFonts w:ascii="Times New Roman" w:hAnsi="Times New Roman"/>
                <w:color w:val="000000"/>
                <w:sz w:val="24"/>
              </w:rPr>
              <w:t>3.3</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Сила. Виды сил</w:t>
            </w:r>
          </w:p>
        </w:tc>
        <w:tc>
          <w:tcPr>
            <w:tcW w:w="943"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3">
              <w:r>
                <w:rPr>
                  <w:rFonts w:ascii="Times New Roman" w:hAnsi="Times New Roman"/>
                  <w:color w:val="0000FF"/>
                  <w:sz w:val="22"/>
                  <w:u w:val="single"/>
                </w:rPr>
                <w:t>https://m.edsoo.ru/7f416194</w:t>
              </w:r>
            </w:hyperlink>
          </w:p>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5F0E35" w:rsidRDefault="005F0E35"/>
        </w:tc>
      </w:tr>
      <w:tr w:rsidR="005F0E35">
        <w:trPr>
          <w:trHeight w:val="144"/>
          <w:tblCellSpacing w:w="0" w:type="dxa"/>
        </w:trPr>
        <w:tc>
          <w:tcPr>
            <w:tcW w:w="0" w:type="auto"/>
            <w:gridSpan w:val="6"/>
            <w:tcMar>
              <w:top w:w="50" w:type="dxa"/>
              <w:left w:w="100" w:type="dxa"/>
            </w:tcMar>
            <w:vAlign w:val="center"/>
          </w:tcPr>
          <w:p w:rsidR="005F0E35" w:rsidRDefault="00B81A50">
            <w:pPr>
              <w:ind w:left="135"/>
            </w:pPr>
            <w:r>
              <w:rPr>
                <w:rFonts w:ascii="Times New Roman" w:hAnsi="Times New Roman"/>
                <w:b/>
                <w:color w:val="000000"/>
                <w:sz w:val="24"/>
              </w:rPr>
              <w:lastRenderedPageBreak/>
              <w:t>Раздел 4.</w:t>
            </w:r>
            <w:r>
              <w:rPr>
                <w:rFonts w:ascii="Times New Roman" w:hAnsi="Times New Roman"/>
                <w:color w:val="000000"/>
                <w:sz w:val="24"/>
              </w:rPr>
              <w:t xml:space="preserve"> </w:t>
            </w:r>
            <w:r>
              <w:rPr>
                <w:rFonts w:ascii="Times New Roman" w:hAnsi="Times New Roman"/>
                <w:b/>
                <w:color w:val="000000"/>
                <w:sz w:val="24"/>
              </w:rPr>
              <w:t>Давление твёрдых тел, жидкостей и газов</w:t>
            </w:r>
          </w:p>
        </w:tc>
      </w:tr>
      <w:tr w:rsidR="005F0E35">
        <w:trPr>
          <w:trHeight w:val="144"/>
          <w:tblCellSpacing w:w="0" w:type="dxa"/>
        </w:trPr>
        <w:tc>
          <w:tcPr>
            <w:tcW w:w="483" w:type="dxa"/>
            <w:tcMar>
              <w:top w:w="50" w:type="dxa"/>
              <w:left w:w="100" w:type="dxa"/>
            </w:tcMar>
            <w:vAlign w:val="center"/>
          </w:tcPr>
          <w:p w:rsidR="005F0E35" w:rsidRDefault="00B81A50">
            <w:r>
              <w:rPr>
                <w:rFonts w:ascii="Times New Roman" w:hAnsi="Times New Roman"/>
                <w:color w:val="000000"/>
                <w:sz w:val="24"/>
              </w:rPr>
              <w:t>4.1</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Давление. Передача давления твёрдыми телами, жидкостями и газами</w:t>
            </w:r>
          </w:p>
        </w:tc>
        <w:tc>
          <w:tcPr>
            <w:tcW w:w="943"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4">
              <w:r>
                <w:rPr>
                  <w:rFonts w:ascii="Times New Roman" w:hAnsi="Times New Roman"/>
                  <w:color w:val="0000FF"/>
                  <w:sz w:val="22"/>
                  <w:u w:val="single"/>
                </w:rPr>
                <w:t>https://m.edsoo.ru/7f416194</w:t>
              </w:r>
            </w:hyperlink>
          </w:p>
        </w:tc>
      </w:tr>
      <w:tr w:rsidR="005F0E35">
        <w:trPr>
          <w:trHeight w:val="144"/>
          <w:tblCellSpacing w:w="0" w:type="dxa"/>
        </w:trPr>
        <w:tc>
          <w:tcPr>
            <w:tcW w:w="483" w:type="dxa"/>
            <w:tcMar>
              <w:top w:w="50" w:type="dxa"/>
              <w:left w:w="100" w:type="dxa"/>
            </w:tcMar>
            <w:vAlign w:val="center"/>
          </w:tcPr>
          <w:p w:rsidR="005F0E35" w:rsidRDefault="00B81A50">
            <w:r>
              <w:rPr>
                <w:rFonts w:ascii="Times New Roman" w:hAnsi="Times New Roman"/>
                <w:color w:val="000000"/>
                <w:sz w:val="24"/>
              </w:rPr>
              <w:t>4.2</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5">
              <w:r>
                <w:rPr>
                  <w:rFonts w:ascii="Times New Roman" w:hAnsi="Times New Roman"/>
                  <w:color w:val="0000FF"/>
                  <w:sz w:val="22"/>
                  <w:u w:val="single"/>
                </w:rPr>
                <w:t>https://m.edsoo.ru/7f416194</w:t>
              </w:r>
            </w:hyperlink>
          </w:p>
        </w:tc>
      </w:tr>
      <w:tr w:rsidR="005F0E35">
        <w:trPr>
          <w:trHeight w:val="144"/>
          <w:tblCellSpacing w:w="0" w:type="dxa"/>
        </w:trPr>
        <w:tc>
          <w:tcPr>
            <w:tcW w:w="483" w:type="dxa"/>
            <w:tcMar>
              <w:top w:w="50" w:type="dxa"/>
              <w:left w:w="100" w:type="dxa"/>
            </w:tcMar>
            <w:vAlign w:val="center"/>
          </w:tcPr>
          <w:p w:rsidR="005F0E35" w:rsidRDefault="00B81A50">
            <w:r>
              <w:rPr>
                <w:rFonts w:ascii="Times New Roman" w:hAnsi="Times New Roman"/>
                <w:color w:val="000000"/>
                <w:sz w:val="24"/>
              </w:rPr>
              <w:t>4.3</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6">
              <w:r>
                <w:rPr>
                  <w:rFonts w:ascii="Times New Roman" w:hAnsi="Times New Roman"/>
                  <w:color w:val="0000FF"/>
                  <w:sz w:val="22"/>
                  <w:u w:val="single"/>
                </w:rPr>
                <w:t>https://m.edsoo.ru/7f416194</w:t>
              </w:r>
            </w:hyperlink>
          </w:p>
        </w:tc>
      </w:tr>
      <w:tr w:rsidR="005F0E35">
        <w:trPr>
          <w:trHeight w:val="144"/>
          <w:tblCellSpacing w:w="0" w:type="dxa"/>
        </w:trPr>
        <w:tc>
          <w:tcPr>
            <w:tcW w:w="483" w:type="dxa"/>
            <w:tcMar>
              <w:top w:w="50" w:type="dxa"/>
              <w:left w:w="100" w:type="dxa"/>
            </w:tcMar>
            <w:vAlign w:val="center"/>
          </w:tcPr>
          <w:p w:rsidR="005F0E35" w:rsidRDefault="00B81A50">
            <w:r>
              <w:rPr>
                <w:rFonts w:ascii="Times New Roman" w:hAnsi="Times New Roman"/>
                <w:color w:val="000000"/>
                <w:sz w:val="24"/>
              </w:rPr>
              <w:t>4.4</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Действие жидкости и газа на погружённое в них тело</w:t>
            </w:r>
          </w:p>
        </w:tc>
        <w:tc>
          <w:tcPr>
            <w:tcW w:w="943"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7 </w:t>
            </w:r>
          </w:p>
        </w:tc>
        <w:tc>
          <w:tcPr>
            <w:tcW w:w="165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7">
              <w:r>
                <w:rPr>
                  <w:rFonts w:ascii="Times New Roman" w:hAnsi="Times New Roman"/>
                  <w:color w:val="0000FF"/>
                  <w:sz w:val="22"/>
                  <w:u w:val="single"/>
                </w:rPr>
                <w:t>https://m.edsoo.ru/7f416194</w:t>
              </w:r>
            </w:hyperlink>
          </w:p>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5F0E35" w:rsidRDefault="005F0E35"/>
        </w:tc>
      </w:tr>
      <w:tr w:rsidR="005F0E35">
        <w:trPr>
          <w:trHeight w:val="144"/>
          <w:tblCellSpacing w:w="0" w:type="dxa"/>
        </w:trPr>
        <w:tc>
          <w:tcPr>
            <w:tcW w:w="0" w:type="auto"/>
            <w:gridSpan w:val="6"/>
            <w:tcMar>
              <w:top w:w="50" w:type="dxa"/>
              <w:left w:w="100" w:type="dxa"/>
            </w:tcMar>
            <w:vAlign w:val="center"/>
          </w:tcPr>
          <w:p w:rsidR="005F0E35" w:rsidRDefault="00B81A50">
            <w:pPr>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Работа и мощность. Энергия</w:t>
            </w:r>
          </w:p>
        </w:tc>
      </w:tr>
      <w:tr w:rsidR="005F0E35">
        <w:trPr>
          <w:trHeight w:val="144"/>
          <w:tblCellSpacing w:w="0" w:type="dxa"/>
        </w:trPr>
        <w:tc>
          <w:tcPr>
            <w:tcW w:w="483" w:type="dxa"/>
            <w:tcMar>
              <w:top w:w="50" w:type="dxa"/>
              <w:left w:w="100" w:type="dxa"/>
            </w:tcMar>
            <w:vAlign w:val="center"/>
          </w:tcPr>
          <w:p w:rsidR="005F0E35" w:rsidRDefault="00B81A50">
            <w:r>
              <w:rPr>
                <w:rFonts w:ascii="Times New Roman" w:hAnsi="Times New Roman"/>
                <w:color w:val="000000"/>
                <w:sz w:val="24"/>
              </w:rPr>
              <w:t>5.1</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8">
              <w:r>
                <w:rPr>
                  <w:rFonts w:ascii="Times New Roman" w:hAnsi="Times New Roman"/>
                  <w:color w:val="0000FF"/>
                  <w:sz w:val="22"/>
                  <w:u w:val="single"/>
                </w:rPr>
                <w:t>https://m.edsoo.ru/7f416194</w:t>
              </w:r>
            </w:hyperlink>
          </w:p>
        </w:tc>
      </w:tr>
      <w:tr w:rsidR="005F0E35">
        <w:trPr>
          <w:trHeight w:val="144"/>
          <w:tblCellSpacing w:w="0" w:type="dxa"/>
        </w:trPr>
        <w:tc>
          <w:tcPr>
            <w:tcW w:w="483" w:type="dxa"/>
            <w:tcMar>
              <w:top w:w="50" w:type="dxa"/>
              <w:left w:w="100" w:type="dxa"/>
            </w:tcMar>
            <w:vAlign w:val="center"/>
          </w:tcPr>
          <w:p w:rsidR="005F0E35" w:rsidRDefault="00B81A50">
            <w:r>
              <w:rPr>
                <w:rFonts w:ascii="Times New Roman" w:hAnsi="Times New Roman"/>
                <w:color w:val="000000"/>
                <w:sz w:val="24"/>
              </w:rPr>
              <w:t>5.2</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9">
              <w:r>
                <w:rPr>
                  <w:rFonts w:ascii="Times New Roman" w:hAnsi="Times New Roman"/>
                  <w:color w:val="0000FF"/>
                  <w:sz w:val="22"/>
                  <w:u w:val="single"/>
                </w:rPr>
                <w:t>https://m.edsoo.ru/7f416194</w:t>
              </w:r>
            </w:hyperlink>
          </w:p>
        </w:tc>
      </w:tr>
      <w:tr w:rsidR="005F0E35">
        <w:trPr>
          <w:trHeight w:val="144"/>
          <w:tblCellSpacing w:w="0" w:type="dxa"/>
        </w:trPr>
        <w:tc>
          <w:tcPr>
            <w:tcW w:w="483" w:type="dxa"/>
            <w:tcMar>
              <w:top w:w="50" w:type="dxa"/>
              <w:left w:w="100" w:type="dxa"/>
            </w:tcMar>
            <w:vAlign w:val="center"/>
          </w:tcPr>
          <w:p w:rsidR="005F0E35" w:rsidRDefault="00B81A50">
            <w:r>
              <w:rPr>
                <w:rFonts w:ascii="Times New Roman" w:hAnsi="Times New Roman"/>
                <w:color w:val="000000"/>
                <w:sz w:val="24"/>
              </w:rPr>
              <w:t>5.3</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20">
              <w:r>
                <w:rPr>
                  <w:rFonts w:ascii="Times New Roman" w:hAnsi="Times New Roman"/>
                  <w:color w:val="0000FF"/>
                  <w:sz w:val="22"/>
                  <w:u w:val="single"/>
                </w:rPr>
                <w:t>https://m.edsoo.ru/7f416194</w:t>
              </w:r>
            </w:hyperlink>
          </w:p>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5F0E35" w:rsidRDefault="005F0E35"/>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t>Резервное время</w:t>
            </w:r>
          </w:p>
        </w:tc>
        <w:tc>
          <w:tcPr>
            <w:tcW w:w="148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5F0E35" w:rsidRDefault="005F0E35">
            <w:pPr>
              <w:spacing w:line="276" w:lineRule="auto"/>
              <w:ind w:left="135"/>
              <w:jc w:val="center"/>
            </w:pPr>
          </w:p>
        </w:tc>
        <w:tc>
          <w:tcPr>
            <w:tcW w:w="1750" w:type="dxa"/>
            <w:tcMar>
              <w:top w:w="50" w:type="dxa"/>
              <w:left w:w="100" w:type="dxa"/>
            </w:tcMar>
            <w:vAlign w:val="center"/>
          </w:tcPr>
          <w:p w:rsidR="005F0E35" w:rsidRDefault="005F0E35">
            <w:pPr>
              <w:spacing w:line="276" w:lineRule="auto"/>
              <w:ind w:left="135"/>
              <w:jc w:val="center"/>
            </w:pPr>
          </w:p>
        </w:tc>
        <w:tc>
          <w:tcPr>
            <w:tcW w:w="2551" w:type="dxa"/>
            <w:tcMar>
              <w:top w:w="50" w:type="dxa"/>
              <w:left w:w="100" w:type="dxa"/>
            </w:tcMar>
            <w:vAlign w:val="center"/>
          </w:tcPr>
          <w:p w:rsidR="005F0E35" w:rsidRDefault="005F0E35">
            <w:pPr>
              <w:ind w:left="135"/>
            </w:pPr>
          </w:p>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68 </w:t>
            </w:r>
          </w:p>
        </w:tc>
        <w:tc>
          <w:tcPr>
            <w:tcW w:w="165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15 </w:t>
            </w:r>
          </w:p>
        </w:tc>
        <w:tc>
          <w:tcPr>
            <w:tcW w:w="2551" w:type="dxa"/>
            <w:tcMar>
              <w:top w:w="50" w:type="dxa"/>
              <w:left w:w="100" w:type="dxa"/>
            </w:tcMar>
            <w:vAlign w:val="center"/>
          </w:tcPr>
          <w:p w:rsidR="005F0E35" w:rsidRDefault="005F0E35"/>
        </w:tc>
      </w:tr>
    </w:tbl>
    <w:p w:rsidR="005F0E35" w:rsidRDefault="005F0E35">
      <w:pPr>
        <w:sectPr w:rsidR="005F0E35">
          <w:pgSz w:w="16383" w:h="11906" w:orient="landscape"/>
          <w:pgMar w:top="1134" w:right="850" w:bottom="1134" w:left="1701" w:header="720" w:footer="720" w:gutter="0"/>
          <w:cols w:space="720"/>
        </w:sectPr>
      </w:pPr>
    </w:p>
    <w:p w:rsidR="005F0E35" w:rsidRDefault="00B81A50">
      <w:pPr>
        <w:ind w:left="120"/>
      </w:pPr>
      <w:r>
        <w:rPr>
          <w:rFonts w:ascii="Times New Roman" w:hAnsi="Times New Roman"/>
          <w:b/>
          <w:color w:val="000000"/>
          <w:sz w:val="28"/>
        </w:rPr>
        <w:lastRenderedPageBreak/>
        <w:t xml:space="preserve"> 8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926"/>
        <w:gridCol w:w="4689"/>
        <w:gridCol w:w="1535"/>
        <w:gridCol w:w="1745"/>
        <w:gridCol w:w="1814"/>
        <w:gridCol w:w="2716"/>
      </w:tblGrid>
      <w:tr w:rsidR="005F0E35">
        <w:trPr>
          <w:trHeight w:val="144"/>
          <w:tblCellSpacing w:w="0" w:type="dxa"/>
        </w:trPr>
        <w:tc>
          <w:tcPr>
            <w:tcW w:w="501" w:type="dxa"/>
            <w:vMerge w:val="restart"/>
            <w:tcMar>
              <w:top w:w="50" w:type="dxa"/>
              <w:left w:w="100" w:type="dxa"/>
            </w:tcMar>
            <w:vAlign w:val="center"/>
          </w:tcPr>
          <w:p w:rsidR="005F0E35" w:rsidRDefault="00B81A50">
            <w:pPr>
              <w:ind w:left="135"/>
            </w:pPr>
            <w:r>
              <w:rPr>
                <w:rFonts w:ascii="Times New Roman" w:hAnsi="Times New Roman"/>
                <w:b/>
                <w:color w:val="000000"/>
                <w:sz w:val="24"/>
              </w:rPr>
              <w:t xml:space="preserve">№ п/п </w:t>
            </w:r>
          </w:p>
          <w:p w:rsidR="005F0E35" w:rsidRDefault="005F0E35">
            <w:pPr>
              <w:ind w:left="135"/>
            </w:pPr>
          </w:p>
        </w:tc>
        <w:tc>
          <w:tcPr>
            <w:tcW w:w="2992" w:type="dxa"/>
            <w:vMerge w:val="restart"/>
            <w:tcMar>
              <w:top w:w="50" w:type="dxa"/>
              <w:left w:w="100" w:type="dxa"/>
            </w:tcMar>
            <w:vAlign w:val="center"/>
          </w:tcPr>
          <w:p w:rsidR="005F0E35" w:rsidRDefault="00B81A50">
            <w:pPr>
              <w:ind w:left="135"/>
            </w:pPr>
            <w:r>
              <w:rPr>
                <w:rFonts w:ascii="Times New Roman" w:hAnsi="Times New Roman"/>
                <w:b/>
                <w:color w:val="000000"/>
                <w:sz w:val="24"/>
              </w:rPr>
              <w:t xml:space="preserve">Наименование разделов и тем программы </w:t>
            </w:r>
          </w:p>
          <w:p w:rsidR="005F0E35" w:rsidRDefault="005F0E35">
            <w:pPr>
              <w:ind w:left="135"/>
            </w:pPr>
          </w:p>
        </w:tc>
        <w:tc>
          <w:tcPr>
            <w:tcW w:w="0" w:type="auto"/>
            <w:gridSpan w:val="3"/>
            <w:tcMar>
              <w:top w:w="50" w:type="dxa"/>
              <w:left w:w="100" w:type="dxa"/>
            </w:tcMar>
            <w:vAlign w:val="center"/>
          </w:tcPr>
          <w:p w:rsidR="005F0E35" w:rsidRDefault="00B81A50">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5F0E35" w:rsidRDefault="00B81A50">
            <w:pPr>
              <w:ind w:left="135"/>
            </w:pPr>
            <w:r>
              <w:rPr>
                <w:rFonts w:ascii="Times New Roman" w:hAnsi="Times New Roman"/>
                <w:b/>
                <w:color w:val="000000"/>
                <w:sz w:val="24"/>
              </w:rPr>
              <w:t xml:space="preserve">Электронные (цифровые) образовательные ресурсы </w:t>
            </w:r>
          </w:p>
          <w:p w:rsidR="005F0E35" w:rsidRDefault="005F0E35">
            <w:pPr>
              <w:ind w:left="135"/>
            </w:pPr>
          </w:p>
        </w:tc>
      </w:tr>
      <w:tr w:rsidR="005F0E35">
        <w:trPr>
          <w:trHeight w:val="144"/>
          <w:tblCellSpacing w:w="0" w:type="dxa"/>
        </w:trPr>
        <w:tc>
          <w:tcPr>
            <w:tcW w:w="0" w:type="auto"/>
            <w:vMerge/>
            <w:tcBorders>
              <w:top w:val="nil"/>
            </w:tcBorders>
            <w:tcMar>
              <w:top w:w="50" w:type="dxa"/>
              <w:left w:w="100" w:type="dxa"/>
            </w:tcMar>
          </w:tcPr>
          <w:p w:rsidR="005F0E35" w:rsidRDefault="005F0E35"/>
        </w:tc>
        <w:tc>
          <w:tcPr>
            <w:tcW w:w="0" w:type="auto"/>
            <w:vMerge/>
            <w:tcBorders>
              <w:top w:val="nil"/>
            </w:tcBorders>
            <w:tcMar>
              <w:top w:w="50" w:type="dxa"/>
              <w:left w:w="100" w:type="dxa"/>
            </w:tcMar>
          </w:tcPr>
          <w:p w:rsidR="005F0E35" w:rsidRDefault="005F0E35"/>
        </w:tc>
        <w:tc>
          <w:tcPr>
            <w:tcW w:w="977" w:type="dxa"/>
            <w:tcMar>
              <w:top w:w="50" w:type="dxa"/>
              <w:left w:w="100" w:type="dxa"/>
            </w:tcMar>
            <w:vAlign w:val="center"/>
          </w:tcPr>
          <w:p w:rsidR="005F0E35" w:rsidRDefault="00B81A50">
            <w:pPr>
              <w:ind w:left="135"/>
            </w:pPr>
            <w:r>
              <w:rPr>
                <w:rFonts w:ascii="Times New Roman" w:hAnsi="Times New Roman"/>
                <w:b/>
                <w:color w:val="000000"/>
                <w:sz w:val="24"/>
              </w:rPr>
              <w:t xml:space="preserve">Всего </w:t>
            </w:r>
          </w:p>
          <w:p w:rsidR="005F0E35" w:rsidRDefault="005F0E35">
            <w:pPr>
              <w:ind w:left="135"/>
            </w:pPr>
          </w:p>
        </w:tc>
        <w:tc>
          <w:tcPr>
            <w:tcW w:w="1699" w:type="dxa"/>
            <w:tcMar>
              <w:top w:w="50" w:type="dxa"/>
              <w:left w:w="100" w:type="dxa"/>
            </w:tcMar>
            <w:vAlign w:val="center"/>
          </w:tcPr>
          <w:p w:rsidR="005F0E35" w:rsidRDefault="00B81A50">
            <w:pPr>
              <w:ind w:left="135"/>
            </w:pPr>
            <w:r>
              <w:rPr>
                <w:rFonts w:ascii="Times New Roman" w:hAnsi="Times New Roman"/>
                <w:b/>
                <w:color w:val="000000"/>
                <w:sz w:val="24"/>
              </w:rPr>
              <w:t xml:space="preserve">Контрольные работы </w:t>
            </w:r>
          </w:p>
          <w:p w:rsidR="005F0E35" w:rsidRDefault="005F0E35">
            <w:pPr>
              <w:ind w:left="135"/>
            </w:pPr>
          </w:p>
        </w:tc>
        <w:tc>
          <w:tcPr>
            <w:tcW w:w="1787" w:type="dxa"/>
            <w:tcMar>
              <w:top w:w="50" w:type="dxa"/>
              <w:left w:w="100" w:type="dxa"/>
            </w:tcMar>
            <w:vAlign w:val="center"/>
          </w:tcPr>
          <w:p w:rsidR="005F0E35" w:rsidRDefault="00B81A50">
            <w:pPr>
              <w:ind w:left="135"/>
            </w:pPr>
            <w:r>
              <w:rPr>
                <w:rFonts w:ascii="Times New Roman" w:hAnsi="Times New Roman"/>
                <w:b/>
                <w:color w:val="000000"/>
                <w:sz w:val="24"/>
              </w:rPr>
              <w:t xml:space="preserve">Практические работы </w:t>
            </w:r>
          </w:p>
          <w:p w:rsidR="005F0E35" w:rsidRDefault="005F0E35">
            <w:pPr>
              <w:ind w:left="135"/>
            </w:pPr>
          </w:p>
        </w:tc>
        <w:tc>
          <w:tcPr>
            <w:tcW w:w="0" w:type="auto"/>
            <w:vMerge/>
            <w:tcBorders>
              <w:top w:val="nil"/>
            </w:tcBorders>
            <w:tcMar>
              <w:top w:w="50" w:type="dxa"/>
              <w:left w:w="100" w:type="dxa"/>
            </w:tcMar>
          </w:tcPr>
          <w:p w:rsidR="005F0E35" w:rsidRDefault="005F0E35"/>
        </w:tc>
      </w:tr>
      <w:tr w:rsidR="005F0E35">
        <w:trPr>
          <w:trHeight w:val="144"/>
          <w:tblCellSpacing w:w="0" w:type="dxa"/>
        </w:trPr>
        <w:tc>
          <w:tcPr>
            <w:tcW w:w="0" w:type="auto"/>
            <w:gridSpan w:val="6"/>
            <w:tcMar>
              <w:top w:w="50" w:type="dxa"/>
              <w:left w:w="100" w:type="dxa"/>
            </w:tcMar>
            <w:vAlign w:val="center"/>
          </w:tcPr>
          <w:p w:rsidR="005F0E35" w:rsidRDefault="00B81A50">
            <w:pPr>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5F0E35">
        <w:trPr>
          <w:trHeight w:val="144"/>
          <w:tblCellSpacing w:w="0" w:type="dxa"/>
        </w:trPr>
        <w:tc>
          <w:tcPr>
            <w:tcW w:w="501" w:type="dxa"/>
            <w:tcMar>
              <w:top w:w="50" w:type="dxa"/>
              <w:left w:w="100" w:type="dxa"/>
            </w:tcMar>
            <w:vAlign w:val="center"/>
          </w:tcPr>
          <w:p w:rsidR="005F0E35" w:rsidRDefault="00B81A50">
            <w:r>
              <w:rPr>
                <w:rFonts w:ascii="Times New Roman" w:hAnsi="Times New Roman"/>
                <w:color w:val="000000"/>
                <w:sz w:val="24"/>
              </w:rPr>
              <w:t>1.1</w:t>
            </w:r>
          </w:p>
        </w:tc>
        <w:tc>
          <w:tcPr>
            <w:tcW w:w="2992" w:type="dxa"/>
            <w:tcMar>
              <w:top w:w="50" w:type="dxa"/>
              <w:left w:w="100" w:type="dxa"/>
            </w:tcMar>
            <w:vAlign w:val="center"/>
          </w:tcPr>
          <w:p w:rsidR="005F0E35" w:rsidRDefault="00B81A50">
            <w:pPr>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21">
              <w:r>
                <w:rPr>
                  <w:rFonts w:ascii="Times New Roman" w:hAnsi="Times New Roman"/>
                  <w:color w:val="0000FF"/>
                  <w:sz w:val="22"/>
                  <w:u w:val="single"/>
                </w:rPr>
                <w:t>https://m.edsoo.ru/7f4181ce</w:t>
              </w:r>
            </w:hyperlink>
          </w:p>
        </w:tc>
      </w:tr>
      <w:tr w:rsidR="005F0E35">
        <w:trPr>
          <w:trHeight w:val="144"/>
          <w:tblCellSpacing w:w="0" w:type="dxa"/>
        </w:trPr>
        <w:tc>
          <w:tcPr>
            <w:tcW w:w="501" w:type="dxa"/>
            <w:tcMar>
              <w:top w:w="50" w:type="dxa"/>
              <w:left w:w="100" w:type="dxa"/>
            </w:tcMar>
            <w:vAlign w:val="center"/>
          </w:tcPr>
          <w:p w:rsidR="005F0E35" w:rsidRDefault="00B81A50">
            <w:r>
              <w:rPr>
                <w:rFonts w:ascii="Times New Roman" w:hAnsi="Times New Roman"/>
                <w:color w:val="000000"/>
                <w:sz w:val="24"/>
              </w:rPr>
              <w:t>1.2</w:t>
            </w:r>
          </w:p>
        </w:tc>
        <w:tc>
          <w:tcPr>
            <w:tcW w:w="2992" w:type="dxa"/>
            <w:tcMar>
              <w:top w:w="50" w:type="dxa"/>
              <w:left w:w="100" w:type="dxa"/>
            </w:tcMar>
            <w:vAlign w:val="center"/>
          </w:tcPr>
          <w:p w:rsidR="005F0E35" w:rsidRDefault="00B81A50">
            <w:pPr>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22">
              <w:r>
                <w:rPr>
                  <w:rFonts w:ascii="Times New Roman" w:hAnsi="Times New Roman"/>
                  <w:color w:val="0000FF"/>
                  <w:sz w:val="22"/>
                  <w:u w:val="single"/>
                </w:rPr>
                <w:t>https://m.edsoo.ru/7f4181ce</w:t>
              </w:r>
            </w:hyperlink>
          </w:p>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5F0E35" w:rsidRDefault="005F0E35"/>
        </w:tc>
      </w:tr>
      <w:tr w:rsidR="005F0E35">
        <w:trPr>
          <w:trHeight w:val="144"/>
          <w:tblCellSpacing w:w="0" w:type="dxa"/>
        </w:trPr>
        <w:tc>
          <w:tcPr>
            <w:tcW w:w="0" w:type="auto"/>
            <w:gridSpan w:val="6"/>
            <w:tcMar>
              <w:top w:w="50" w:type="dxa"/>
              <w:left w:w="100" w:type="dxa"/>
            </w:tcMar>
            <w:vAlign w:val="center"/>
          </w:tcPr>
          <w:p w:rsidR="005F0E35" w:rsidRDefault="00B81A50">
            <w:pPr>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Электрические и магнитные явления</w:t>
            </w:r>
          </w:p>
        </w:tc>
      </w:tr>
      <w:tr w:rsidR="005F0E35">
        <w:trPr>
          <w:trHeight w:val="144"/>
          <w:tblCellSpacing w:w="0" w:type="dxa"/>
        </w:trPr>
        <w:tc>
          <w:tcPr>
            <w:tcW w:w="501" w:type="dxa"/>
            <w:tcMar>
              <w:top w:w="50" w:type="dxa"/>
              <w:left w:w="100" w:type="dxa"/>
            </w:tcMar>
            <w:vAlign w:val="center"/>
          </w:tcPr>
          <w:p w:rsidR="005F0E35" w:rsidRDefault="00B81A50">
            <w:r>
              <w:rPr>
                <w:rFonts w:ascii="Times New Roman" w:hAnsi="Times New Roman"/>
                <w:color w:val="000000"/>
                <w:sz w:val="24"/>
              </w:rPr>
              <w:t>2.1</w:t>
            </w:r>
          </w:p>
        </w:tc>
        <w:tc>
          <w:tcPr>
            <w:tcW w:w="2992" w:type="dxa"/>
            <w:tcMar>
              <w:top w:w="50" w:type="dxa"/>
              <w:left w:w="100" w:type="dxa"/>
            </w:tcMar>
            <w:vAlign w:val="center"/>
          </w:tcPr>
          <w:p w:rsidR="005F0E35" w:rsidRDefault="00B81A50">
            <w:pPr>
              <w:ind w:left="135"/>
            </w:pPr>
            <w:r>
              <w:rPr>
                <w:rFonts w:ascii="Times New Roman" w:hAnsi="Times New Roman"/>
                <w:color w:val="000000"/>
                <w:sz w:val="24"/>
              </w:rPr>
              <w:t>Электрические заряды. Заряженные тела и их взаимодействие</w:t>
            </w:r>
          </w:p>
        </w:tc>
        <w:tc>
          <w:tcPr>
            <w:tcW w:w="977"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23">
              <w:r>
                <w:rPr>
                  <w:rFonts w:ascii="Times New Roman" w:hAnsi="Times New Roman"/>
                  <w:color w:val="0000FF"/>
                  <w:sz w:val="22"/>
                  <w:u w:val="single"/>
                </w:rPr>
                <w:t>https://m.edsoo.ru/7f4181ce</w:t>
              </w:r>
            </w:hyperlink>
          </w:p>
        </w:tc>
      </w:tr>
      <w:tr w:rsidR="005F0E35">
        <w:trPr>
          <w:trHeight w:val="144"/>
          <w:tblCellSpacing w:w="0" w:type="dxa"/>
        </w:trPr>
        <w:tc>
          <w:tcPr>
            <w:tcW w:w="501" w:type="dxa"/>
            <w:tcMar>
              <w:top w:w="50" w:type="dxa"/>
              <w:left w:w="100" w:type="dxa"/>
            </w:tcMar>
            <w:vAlign w:val="center"/>
          </w:tcPr>
          <w:p w:rsidR="005F0E35" w:rsidRDefault="00B81A50">
            <w:r>
              <w:rPr>
                <w:rFonts w:ascii="Times New Roman" w:hAnsi="Times New Roman"/>
                <w:color w:val="000000"/>
                <w:sz w:val="24"/>
              </w:rPr>
              <w:t>2.2</w:t>
            </w:r>
          </w:p>
        </w:tc>
        <w:tc>
          <w:tcPr>
            <w:tcW w:w="2992" w:type="dxa"/>
            <w:tcMar>
              <w:top w:w="50" w:type="dxa"/>
              <w:left w:w="100" w:type="dxa"/>
            </w:tcMar>
            <w:vAlign w:val="center"/>
          </w:tcPr>
          <w:p w:rsidR="005F0E35" w:rsidRDefault="00B81A50">
            <w:pPr>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24">
              <w:r>
                <w:rPr>
                  <w:rFonts w:ascii="Times New Roman" w:hAnsi="Times New Roman"/>
                  <w:color w:val="0000FF"/>
                  <w:sz w:val="22"/>
                  <w:u w:val="single"/>
                </w:rPr>
                <w:t>https://m.edsoo.ru/7f4181ce</w:t>
              </w:r>
            </w:hyperlink>
          </w:p>
        </w:tc>
      </w:tr>
      <w:tr w:rsidR="005F0E35">
        <w:trPr>
          <w:trHeight w:val="144"/>
          <w:tblCellSpacing w:w="0" w:type="dxa"/>
        </w:trPr>
        <w:tc>
          <w:tcPr>
            <w:tcW w:w="501" w:type="dxa"/>
            <w:tcMar>
              <w:top w:w="50" w:type="dxa"/>
              <w:left w:w="100" w:type="dxa"/>
            </w:tcMar>
            <w:vAlign w:val="center"/>
          </w:tcPr>
          <w:p w:rsidR="005F0E35" w:rsidRDefault="00B81A50">
            <w:r>
              <w:rPr>
                <w:rFonts w:ascii="Times New Roman" w:hAnsi="Times New Roman"/>
                <w:color w:val="000000"/>
                <w:sz w:val="24"/>
              </w:rPr>
              <w:t>2.3</w:t>
            </w:r>
          </w:p>
        </w:tc>
        <w:tc>
          <w:tcPr>
            <w:tcW w:w="2992" w:type="dxa"/>
            <w:tcMar>
              <w:top w:w="50" w:type="dxa"/>
              <w:left w:w="100" w:type="dxa"/>
            </w:tcMar>
            <w:vAlign w:val="center"/>
          </w:tcPr>
          <w:p w:rsidR="005F0E35" w:rsidRDefault="00B81A50">
            <w:pPr>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25">
              <w:r>
                <w:rPr>
                  <w:rFonts w:ascii="Times New Roman" w:hAnsi="Times New Roman"/>
                  <w:color w:val="0000FF"/>
                  <w:sz w:val="22"/>
                  <w:u w:val="single"/>
                </w:rPr>
                <w:t>https://m.edsoo.ru/7f4181ce</w:t>
              </w:r>
            </w:hyperlink>
          </w:p>
        </w:tc>
      </w:tr>
      <w:tr w:rsidR="005F0E35">
        <w:trPr>
          <w:trHeight w:val="144"/>
          <w:tblCellSpacing w:w="0" w:type="dxa"/>
        </w:trPr>
        <w:tc>
          <w:tcPr>
            <w:tcW w:w="501" w:type="dxa"/>
            <w:tcMar>
              <w:top w:w="50" w:type="dxa"/>
              <w:left w:w="100" w:type="dxa"/>
            </w:tcMar>
            <w:vAlign w:val="center"/>
          </w:tcPr>
          <w:p w:rsidR="005F0E35" w:rsidRDefault="00B81A50">
            <w:r>
              <w:rPr>
                <w:rFonts w:ascii="Times New Roman" w:hAnsi="Times New Roman"/>
                <w:color w:val="000000"/>
                <w:sz w:val="24"/>
              </w:rPr>
              <w:t>2.4</w:t>
            </w:r>
          </w:p>
        </w:tc>
        <w:tc>
          <w:tcPr>
            <w:tcW w:w="2992" w:type="dxa"/>
            <w:tcMar>
              <w:top w:w="50" w:type="dxa"/>
              <w:left w:w="100" w:type="dxa"/>
            </w:tcMar>
            <w:vAlign w:val="center"/>
          </w:tcPr>
          <w:p w:rsidR="005F0E35" w:rsidRDefault="00B81A50">
            <w:pPr>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26">
              <w:r>
                <w:rPr>
                  <w:rFonts w:ascii="Times New Roman" w:hAnsi="Times New Roman"/>
                  <w:color w:val="0000FF"/>
                  <w:sz w:val="22"/>
                  <w:u w:val="single"/>
                </w:rPr>
                <w:t>https://m.edsoo.ru/7f4181ce</w:t>
              </w:r>
            </w:hyperlink>
          </w:p>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5F0E35" w:rsidRDefault="005F0E35"/>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t>Резервное время</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5F0E35" w:rsidRDefault="005F0E35">
            <w:pPr>
              <w:spacing w:line="276" w:lineRule="auto"/>
              <w:ind w:left="135"/>
              <w:jc w:val="center"/>
            </w:pPr>
          </w:p>
        </w:tc>
        <w:tc>
          <w:tcPr>
            <w:tcW w:w="1787" w:type="dxa"/>
            <w:tcMar>
              <w:top w:w="50" w:type="dxa"/>
              <w:left w:w="100" w:type="dxa"/>
            </w:tcMar>
            <w:vAlign w:val="center"/>
          </w:tcPr>
          <w:p w:rsidR="005F0E35" w:rsidRDefault="005F0E35">
            <w:pPr>
              <w:spacing w:line="276" w:lineRule="auto"/>
              <w:ind w:left="135"/>
              <w:jc w:val="center"/>
            </w:pPr>
          </w:p>
        </w:tc>
        <w:tc>
          <w:tcPr>
            <w:tcW w:w="2646" w:type="dxa"/>
            <w:tcMar>
              <w:top w:w="50" w:type="dxa"/>
              <w:left w:w="100" w:type="dxa"/>
            </w:tcMar>
            <w:vAlign w:val="center"/>
          </w:tcPr>
          <w:p w:rsidR="005F0E35" w:rsidRDefault="005F0E35">
            <w:pPr>
              <w:ind w:left="135"/>
            </w:pPr>
          </w:p>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68 </w:t>
            </w:r>
          </w:p>
        </w:tc>
        <w:tc>
          <w:tcPr>
            <w:tcW w:w="1699"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5F0E35" w:rsidRDefault="005F0E35"/>
        </w:tc>
      </w:tr>
    </w:tbl>
    <w:p w:rsidR="005F0E35" w:rsidRDefault="005F0E35">
      <w:pPr>
        <w:sectPr w:rsidR="005F0E35">
          <w:pgSz w:w="16383" w:h="11906" w:orient="landscape"/>
          <w:pgMar w:top="1134" w:right="850" w:bottom="1134" w:left="1701" w:header="720" w:footer="720" w:gutter="0"/>
          <w:cols w:space="720"/>
        </w:sectPr>
      </w:pPr>
    </w:p>
    <w:p w:rsidR="005F0E35" w:rsidRDefault="00B81A50">
      <w:pPr>
        <w:ind w:left="120"/>
      </w:pPr>
      <w:r>
        <w:rPr>
          <w:rFonts w:ascii="Times New Roman" w:hAnsi="Times New Roman"/>
          <w:b/>
          <w:color w:val="000000"/>
          <w:sz w:val="28"/>
        </w:rPr>
        <w:lastRenderedPageBreak/>
        <w:t xml:space="preserve"> 9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926"/>
        <w:gridCol w:w="4689"/>
        <w:gridCol w:w="1535"/>
        <w:gridCol w:w="1745"/>
        <w:gridCol w:w="1814"/>
        <w:gridCol w:w="2716"/>
      </w:tblGrid>
      <w:tr w:rsidR="005F0E35" w:rsidTr="00B81A50">
        <w:trPr>
          <w:trHeight w:val="144"/>
          <w:tblCellSpacing w:w="0" w:type="dxa"/>
        </w:trPr>
        <w:tc>
          <w:tcPr>
            <w:tcW w:w="926" w:type="dxa"/>
            <w:vMerge w:val="restart"/>
            <w:tcMar>
              <w:top w:w="50" w:type="dxa"/>
              <w:left w:w="100" w:type="dxa"/>
            </w:tcMar>
            <w:vAlign w:val="center"/>
          </w:tcPr>
          <w:p w:rsidR="005F0E35" w:rsidRDefault="00B81A50">
            <w:pPr>
              <w:ind w:left="135"/>
            </w:pPr>
            <w:r>
              <w:rPr>
                <w:rFonts w:ascii="Times New Roman" w:hAnsi="Times New Roman"/>
                <w:b/>
                <w:color w:val="000000"/>
                <w:sz w:val="24"/>
              </w:rPr>
              <w:t xml:space="preserve">№ п/п </w:t>
            </w:r>
          </w:p>
          <w:p w:rsidR="005F0E35" w:rsidRDefault="005F0E35">
            <w:pPr>
              <w:ind w:left="135"/>
            </w:pPr>
          </w:p>
        </w:tc>
        <w:tc>
          <w:tcPr>
            <w:tcW w:w="4689" w:type="dxa"/>
            <w:vMerge w:val="restart"/>
            <w:tcMar>
              <w:top w:w="50" w:type="dxa"/>
              <w:left w:w="100" w:type="dxa"/>
            </w:tcMar>
            <w:vAlign w:val="center"/>
          </w:tcPr>
          <w:p w:rsidR="005F0E35" w:rsidRDefault="00B81A50">
            <w:pPr>
              <w:ind w:left="135"/>
            </w:pPr>
            <w:r>
              <w:rPr>
                <w:rFonts w:ascii="Times New Roman" w:hAnsi="Times New Roman"/>
                <w:b/>
                <w:color w:val="000000"/>
                <w:sz w:val="24"/>
              </w:rPr>
              <w:t xml:space="preserve">Наименование разделов и тем программы </w:t>
            </w:r>
          </w:p>
          <w:p w:rsidR="005F0E35" w:rsidRDefault="005F0E35">
            <w:pPr>
              <w:ind w:left="135"/>
            </w:pPr>
          </w:p>
        </w:tc>
        <w:tc>
          <w:tcPr>
            <w:tcW w:w="0" w:type="auto"/>
            <w:gridSpan w:val="3"/>
            <w:tcMar>
              <w:top w:w="50" w:type="dxa"/>
              <w:left w:w="100" w:type="dxa"/>
            </w:tcMar>
            <w:vAlign w:val="center"/>
          </w:tcPr>
          <w:p w:rsidR="005F0E35" w:rsidRDefault="00B81A50">
            <w:r>
              <w:rPr>
                <w:rFonts w:ascii="Times New Roman" w:hAnsi="Times New Roman"/>
                <w:b/>
                <w:color w:val="000000"/>
                <w:sz w:val="24"/>
              </w:rPr>
              <w:t>Количество часов</w:t>
            </w:r>
          </w:p>
        </w:tc>
        <w:tc>
          <w:tcPr>
            <w:tcW w:w="2716" w:type="dxa"/>
            <w:vMerge w:val="restart"/>
            <w:tcMar>
              <w:top w:w="50" w:type="dxa"/>
              <w:left w:w="100" w:type="dxa"/>
            </w:tcMar>
            <w:vAlign w:val="center"/>
          </w:tcPr>
          <w:p w:rsidR="005F0E35" w:rsidRDefault="00B81A50">
            <w:pPr>
              <w:ind w:left="135"/>
            </w:pPr>
            <w:r>
              <w:rPr>
                <w:rFonts w:ascii="Times New Roman" w:hAnsi="Times New Roman"/>
                <w:b/>
                <w:color w:val="000000"/>
                <w:sz w:val="24"/>
              </w:rPr>
              <w:t xml:space="preserve">Электронные (цифровые) образовательные ресурсы </w:t>
            </w:r>
          </w:p>
          <w:p w:rsidR="005F0E35" w:rsidRDefault="005F0E35">
            <w:pPr>
              <w:ind w:left="135"/>
            </w:pPr>
          </w:p>
        </w:tc>
      </w:tr>
      <w:tr w:rsidR="005F0E35" w:rsidTr="00B81A50">
        <w:trPr>
          <w:trHeight w:val="144"/>
          <w:tblCellSpacing w:w="0" w:type="dxa"/>
        </w:trPr>
        <w:tc>
          <w:tcPr>
            <w:tcW w:w="0" w:type="auto"/>
            <w:vMerge/>
            <w:tcBorders>
              <w:top w:val="nil"/>
            </w:tcBorders>
            <w:tcMar>
              <w:top w:w="50" w:type="dxa"/>
              <w:left w:w="100" w:type="dxa"/>
            </w:tcMar>
          </w:tcPr>
          <w:p w:rsidR="005F0E35" w:rsidRDefault="005F0E35"/>
        </w:tc>
        <w:tc>
          <w:tcPr>
            <w:tcW w:w="0" w:type="auto"/>
            <w:vMerge/>
            <w:tcBorders>
              <w:top w:val="nil"/>
            </w:tcBorders>
            <w:tcMar>
              <w:top w:w="50" w:type="dxa"/>
              <w:left w:w="100" w:type="dxa"/>
            </w:tcMar>
          </w:tcPr>
          <w:p w:rsidR="005F0E35" w:rsidRDefault="005F0E35"/>
        </w:tc>
        <w:tc>
          <w:tcPr>
            <w:tcW w:w="1535" w:type="dxa"/>
            <w:tcMar>
              <w:top w:w="50" w:type="dxa"/>
              <w:left w:w="100" w:type="dxa"/>
            </w:tcMar>
            <w:vAlign w:val="center"/>
          </w:tcPr>
          <w:p w:rsidR="005F0E35" w:rsidRDefault="00B81A50">
            <w:pPr>
              <w:ind w:left="135"/>
            </w:pPr>
            <w:r>
              <w:rPr>
                <w:rFonts w:ascii="Times New Roman" w:hAnsi="Times New Roman"/>
                <w:b/>
                <w:color w:val="000000"/>
                <w:sz w:val="24"/>
              </w:rPr>
              <w:t xml:space="preserve">Всего </w:t>
            </w:r>
          </w:p>
          <w:p w:rsidR="005F0E35" w:rsidRDefault="005F0E35">
            <w:pPr>
              <w:ind w:left="135"/>
            </w:pPr>
          </w:p>
        </w:tc>
        <w:tc>
          <w:tcPr>
            <w:tcW w:w="1745" w:type="dxa"/>
            <w:tcMar>
              <w:top w:w="50" w:type="dxa"/>
              <w:left w:w="100" w:type="dxa"/>
            </w:tcMar>
            <w:vAlign w:val="center"/>
          </w:tcPr>
          <w:p w:rsidR="005F0E35" w:rsidRDefault="00B81A50">
            <w:pPr>
              <w:ind w:left="135"/>
            </w:pPr>
            <w:r>
              <w:rPr>
                <w:rFonts w:ascii="Times New Roman" w:hAnsi="Times New Roman"/>
                <w:b/>
                <w:color w:val="000000"/>
                <w:sz w:val="24"/>
              </w:rPr>
              <w:t xml:space="preserve">Контрольные работы </w:t>
            </w:r>
          </w:p>
          <w:p w:rsidR="005F0E35" w:rsidRDefault="005F0E35">
            <w:pPr>
              <w:ind w:left="135"/>
            </w:pPr>
          </w:p>
        </w:tc>
        <w:tc>
          <w:tcPr>
            <w:tcW w:w="1814" w:type="dxa"/>
            <w:tcMar>
              <w:top w:w="50" w:type="dxa"/>
              <w:left w:w="100" w:type="dxa"/>
            </w:tcMar>
            <w:vAlign w:val="center"/>
          </w:tcPr>
          <w:p w:rsidR="005F0E35" w:rsidRDefault="00B81A50">
            <w:pPr>
              <w:ind w:left="135"/>
            </w:pPr>
            <w:r>
              <w:rPr>
                <w:rFonts w:ascii="Times New Roman" w:hAnsi="Times New Roman"/>
                <w:b/>
                <w:color w:val="000000"/>
                <w:sz w:val="24"/>
              </w:rPr>
              <w:t xml:space="preserve">Практические работы </w:t>
            </w:r>
          </w:p>
          <w:p w:rsidR="005F0E35" w:rsidRDefault="005F0E35">
            <w:pPr>
              <w:ind w:left="135"/>
            </w:pPr>
          </w:p>
        </w:tc>
        <w:tc>
          <w:tcPr>
            <w:tcW w:w="0" w:type="auto"/>
            <w:vMerge/>
            <w:tcBorders>
              <w:top w:val="nil"/>
            </w:tcBorders>
            <w:tcMar>
              <w:top w:w="50" w:type="dxa"/>
              <w:left w:w="100" w:type="dxa"/>
            </w:tcMar>
          </w:tcPr>
          <w:p w:rsidR="005F0E35" w:rsidRDefault="005F0E35"/>
        </w:tc>
      </w:tr>
      <w:tr w:rsidR="005F0E35">
        <w:trPr>
          <w:trHeight w:val="144"/>
          <w:tblCellSpacing w:w="0" w:type="dxa"/>
        </w:trPr>
        <w:tc>
          <w:tcPr>
            <w:tcW w:w="0" w:type="auto"/>
            <w:gridSpan w:val="6"/>
            <w:tcMar>
              <w:top w:w="50" w:type="dxa"/>
              <w:left w:w="100" w:type="dxa"/>
            </w:tcMar>
            <w:vAlign w:val="center"/>
          </w:tcPr>
          <w:p w:rsidR="005F0E35" w:rsidRDefault="00B81A50">
            <w:pPr>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5F0E35" w:rsidTr="00B81A50">
        <w:trPr>
          <w:trHeight w:val="144"/>
          <w:tblCellSpacing w:w="0" w:type="dxa"/>
        </w:trPr>
        <w:tc>
          <w:tcPr>
            <w:tcW w:w="926" w:type="dxa"/>
            <w:tcMar>
              <w:top w:w="50" w:type="dxa"/>
              <w:left w:w="100" w:type="dxa"/>
            </w:tcMar>
            <w:vAlign w:val="center"/>
          </w:tcPr>
          <w:p w:rsidR="005F0E35" w:rsidRDefault="00B81A50">
            <w:r>
              <w:rPr>
                <w:rFonts w:ascii="Times New Roman" w:hAnsi="Times New Roman"/>
                <w:color w:val="000000"/>
                <w:sz w:val="24"/>
              </w:rPr>
              <w:t>1.1</w:t>
            </w:r>
          </w:p>
        </w:tc>
        <w:tc>
          <w:tcPr>
            <w:tcW w:w="4689" w:type="dxa"/>
            <w:tcMar>
              <w:top w:w="50" w:type="dxa"/>
              <w:left w:w="100" w:type="dxa"/>
            </w:tcMar>
            <w:vAlign w:val="center"/>
          </w:tcPr>
          <w:p w:rsidR="005F0E35" w:rsidRDefault="00B81A50">
            <w:pPr>
              <w:ind w:left="135"/>
            </w:pPr>
            <w:r>
              <w:rPr>
                <w:rFonts w:ascii="Times New Roman" w:hAnsi="Times New Roman"/>
                <w:color w:val="000000"/>
                <w:sz w:val="24"/>
              </w:rPr>
              <w:t xml:space="preserve">Механическое движение и способы его описания </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10 </w:t>
            </w:r>
          </w:p>
        </w:tc>
        <w:tc>
          <w:tcPr>
            <w:tcW w:w="174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81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716"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27">
              <w:r>
                <w:rPr>
                  <w:rFonts w:ascii="Times New Roman" w:hAnsi="Times New Roman"/>
                  <w:color w:val="0000FF"/>
                  <w:sz w:val="22"/>
                  <w:u w:val="single"/>
                </w:rPr>
                <w:t>https://m.edsoo.ru/7f41a4a6</w:t>
              </w:r>
            </w:hyperlink>
          </w:p>
        </w:tc>
      </w:tr>
      <w:tr w:rsidR="005F0E35" w:rsidTr="00B81A50">
        <w:trPr>
          <w:trHeight w:val="144"/>
          <w:tblCellSpacing w:w="0" w:type="dxa"/>
        </w:trPr>
        <w:tc>
          <w:tcPr>
            <w:tcW w:w="926" w:type="dxa"/>
            <w:tcMar>
              <w:top w:w="50" w:type="dxa"/>
              <w:left w:w="100" w:type="dxa"/>
            </w:tcMar>
            <w:vAlign w:val="center"/>
          </w:tcPr>
          <w:p w:rsidR="005F0E35" w:rsidRDefault="00B81A50">
            <w:r>
              <w:rPr>
                <w:rFonts w:ascii="Times New Roman" w:hAnsi="Times New Roman"/>
                <w:color w:val="000000"/>
                <w:sz w:val="24"/>
              </w:rPr>
              <w:t>1.2</w:t>
            </w:r>
          </w:p>
        </w:tc>
        <w:tc>
          <w:tcPr>
            <w:tcW w:w="4689" w:type="dxa"/>
            <w:tcMar>
              <w:top w:w="50" w:type="dxa"/>
              <w:left w:w="100" w:type="dxa"/>
            </w:tcMar>
            <w:vAlign w:val="center"/>
          </w:tcPr>
          <w:p w:rsidR="005F0E35" w:rsidRDefault="00B81A50">
            <w:pPr>
              <w:ind w:left="135"/>
            </w:pPr>
            <w:r>
              <w:rPr>
                <w:rFonts w:ascii="Times New Roman" w:hAnsi="Times New Roman"/>
                <w:color w:val="000000"/>
                <w:sz w:val="24"/>
              </w:rPr>
              <w:t>Взаимодействие тел</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20 </w:t>
            </w:r>
          </w:p>
        </w:tc>
        <w:tc>
          <w:tcPr>
            <w:tcW w:w="174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81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3 </w:t>
            </w:r>
          </w:p>
        </w:tc>
        <w:tc>
          <w:tcPr>
            <w:tcW w:w="2716"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28">
              <w:r>
                <w:rPr>
                  <w:rFonts w:ascii="Times New Roman" w:hAnsi="Times New Roman"/>
                  <w:color w:val="0000FF"/>
                  <w:sz w:val="22"/>
                  <w:u w:val="single"/>
                </w:rPr>
                <w:t>https://m.edsoo.ru/7f41a4a6</w:t>
              </w:r>
            </w:hyperlink>
          </w:p>
        </w:tc>
      </w:tr>
      <w:tr w:rsidR="005F0E35" w:rsidTr="00B81A50">
        <w:trPr>
          <w:trHeight w:val="144"/>
          <w:tblCellSpacing w:w="0" w:type="dxa"/>
        </w:trPr>
        <w:tc>
          <w:tcPr>
            <w:tcW w:w="926" w:type="dxa"/>
            <w:tcMar>
              <w:top w:w="50" w:type="dxa"/>
              <w:left w:w="100" w:type="dxa"/>
            </w:tcMar>
            <w:vAlign w:val="center"/>
          </w:tcPr>
          <w:p w:rsidR="005F0E35" w:rsidRDefault="00B81A50">
            <w:r>
              <w:rPr>
                <w:rFonts w:ascii="Times New Roman" w:hAnsi="Times New Roman"/>
                <w:color w:val="000000"/>
                <w:sz w:val="24"/>
              </w:rPr>
              <w:t>1.3</w:t>
            </w:r>
          </w:p>
        </w:tc>
        <w:tc>
          <w:tcPr>
            <w:tcW w:w="4689" w:type="dxa"/>
            <w:tcMar>
              <w:top w:w="50" w:type="dxa"/>
              <w:left w:w="100" w:type="dxa"/>
            </w:tcMar>
            <w:vAlign w:val="center"/>
          </w:tcPr>
          <w:p w:rsidR="005F0E35" w:rsidRDefault="00B81A50">
            <w:pPr>
              <w:ind w:left="135"/>
            </w:pPr>
            <w:r>
              <w:rPr>
                <w:rFonts w:ascii="Times New Roman" w:hAnsi="Times New Roman"/>
                <w:color w:val="000000"/>
                <w:sz w:val="24"/>
              </w:rPr>
              <w:t>Законы сохранения</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10 </w:t>
            </w:r>
          </w:p>
        </w:tc>
        <w:tc>
          <w:tcPr>
            <w:tcW w:w="174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81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3 </w:t>
            </w:r>
          </w:p>
        </w:tc>
        <w:tc>
          <w:tcPr>
            <w:tcW w:w="2716"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29">
              <w:r>
                <w:rPr>
                  <w:rFonts w:ascii="Times New Roman" w:hAnsi="Times New Roman"/>
                  <w:color w:val="0000FF"/>
                  <w:sz w:val="22"/>
                  <w:u w:val="single"/>
                </w:rPr>
                <w:t>https://m.edsoo.ru/7f41a4a6</w:t>
              </w:r>
            </w:hyperlink>
          </w:p>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5F0E35" w:rsidRDefault="005F0E35"/>
        </w:tc>
      </w:tr>
      <w:tr w:rsidR="005F0E35">
        <w:trPr>
          <w:trHeight w:val="144"/>
          <w:tblCellSpacing w:w="0" w:type="dxa"/>
        </w:trPr>
        <w:tc>
          <w:tcPr>
            <w:tcW w:w="0" w:type="auto"/>
            <w:gridSpan w:val="6"/>
            <w:tcMar>
              <w:top w:w="50" w:type="dxa"/>
              <w:left w:w="100" w:type="dxa"/>
            </w:tcMar>
            <w:vAlign w:val="center"/>
          </w:tcPr>
          <w:p w:rsidR="005F0E35" w:rsidRDefault="00B81A50">
            <w:pPr>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Механические колебания и волны</w:t>
            </w:r>
          </w:p>
        </w:tc>
      </w:tr>
      <w:tr w:rsidR="005F0E35" w:rsidTr="00B81A50">
        <w:trPr>
          <w:trHeight w:val="144"/>
          <w:tblCellSpacing w:w="0" w:type="dxa"/>
        </w:trPr>
        <w:tc>
          <w:tcPr>
            <w:tcW w:w="926" w:type="dxa"/>
            <w:tcMar>
              <w:top w:w="50" w:type="dxa"/>
              <w:left w:w="100" w:type="dxa"/>
            </w:tcMar>
            <w:vAlign w:val="center"/>
          </w:tcPr>
          <w:p w:rsidR="005F0E35" w:rsidRDefault="00B81A50">
            <w:r>
              <w:rPr>
                <w:rFonts w:ascii="Times New Roman" w:hAnsi="Times New Roman"/>
                <w:color w:val="000000"/>
                <w:sz w:val="24"/>
              </w:rPr>
              <w:t>2.1</w:t>
            </w:r>
          </w:p>
        </w:tc>
        <w:tc>
          <w:tcPr>
            <w:tcW w:w="4689" w:type="dxa"/>
            <w:tcMar>
              <w:top w:w="50" w:type="dxa"/>
              <w:left w:w="100" w:type="dxa"/>
            </w:tcMar>
            <w:vAlign w:val="center"/>
          </w:tcPr>
          <w:p w:rsidR="005F0E35" w:rsidRDefault="00B81A50">
            <w:pPr>
              <w:ind w:left="135"/>
            </w:pPr>
            <w:r>
              <w:rPr>
                <w:rFonts w:ascii="Times New Roman" w:hAnsi="Times New Roman"/>
                <w:color w:val="000000"/>
                <w:sz w:val="24"/>
              </w:rPr>
              <w:t>Механические колебания</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81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3 </w:t>
            </w:r>
          </w:p>
        </w:tc>
        <w:tc>
          <w:tcPr>
            <w:tcW w:w="2716"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30">
              <w:r>
                <w:rPr>
                  <w:rFonts w:ascii="Times New Roman" w:hAnsi="Times New Roman"/>
                  <w:color w:val="0000FF"/>
                  <w:sz w:val="22"/>
                  <w:u w:val="single"/>
                </w:rPr>
                <w:t>https://m.edsoo.ru/7f41a4a6</w:t>
              </w:r>
            </w:hyperlink>
          </w:p>
        </w:tc>
      </w:tr>
      <w:tr w:rsidR="005F0E35" w:rsidTr="00B81A50">
        <w:trPr>
          <w:trHeight w:val="144"/>
          <w:tblCellSpacing w:w="0" w:type="dxa"/>
        </w:trPr>
        <w:tc>
          <w:tcPr>
            <w:tcW w:w="926" w:type="dxa"/>
            <w:tcMar>
              <w:top w:w="50" w:type="dxa"/>
              <w:left w:w="100" w:type="dxa"/>
            </w:tcMar>
            <w:vAlign w:val="center"/>
          </w:tcPr>
          <w:p w:rsidR="005F0E35" w:rsidRDefault="00B81A50">
            <w:r>
              <w:rPr>
                <w:rFonts w:ascii="Times New Roman" w:hAnsi="Times New Roman"/>
                <w:color w:val="000000"/>
                <w:sz w:val="24"/>
              </w:rPr>
              <w:t>2.2</w:t>
            </w:r>
          </w:p>
        </w:tc>
        <w:tc>
          <w:tcPr>
            <w:tcW w:w="4689" w:type="dxa"/>
            <w:tcMar>
              <w:top w:w="50" w:type="dxa"/>
              <w:left w:w="100" w:type="dxa"/>
            </w:tcMar>
            <w:vAlign w:val="center"/>
          </w:tcPr>
          <w:p w:rsidR="005F0E35" w:rsidRDefault="00B81A50">
            <w:pPr>
              <w:ind w:left="135"/>
            </w:pPr>
            <w:r>
              <w:rPr>
                <w:rFonts w:ascii="Times New Roman" w:hAnsi="Times New Roman"/>
                <w:color w:val="000000"/>
                <w:sz w:val="24"/>
              </w:rPr>
              <w:t>Механические волны. Звук</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8 </w:t>
            </w:r>
          </w:p>
        </w:tc>
        <w:tc>
          <w:tcPr>
            <w:tcW w:w="174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81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3 </w:t>
            </w:r>
          </w:p>
        </w:tc>
        <w:tc>
          <w:tcPr>
            <w:tcW w:w="2716"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31">
              <w:r>
                <w:rPr>
                  <w:rFonts w:ascii="Times New Roman" w:hAnsi="Times New Roman"/>
                  <w:color w:val="0000FF"/>
                  <w:sz w:val="22"/>
                  <w:u w:val="single"/>
                </w:rPr>
                <w:t>https://m.edsoo.ru/7f41a4a6</w:t>
              </w:r>
            </w:hyperlink>
          </w:p>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5F0E35" w:rsidRDefault="005F0E35"/>
        </w:tc>
      </w:tr>
      <w:tr w:rsidR="005F0E35">
        <w:trPr>
          <w:trHeight w:val="144"/>
          <w:tblCellSpacing w:w="0" w:type="dxa"/>
        </w:trPr>
        <w:tc>
          <w:tcPr>
            <w:tcW w:w="0" w:type="auto"/>
            <w:gridSpan w:val="6"/>
            <w:tcMar>
              <w:top w:w="50" w:type="dxa"/>
              <w:left w:w="100" w:type="dxa"/>
            </w:tcMar>
            <w:vAlign w:val="center"/>
          </w:tcPr>
          <w:p w:rsidR="005F0E35" w:rsidRDefault="00B81A50">
            <w:pPr>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Электромагнитное поле и электромагнитные волны</w:t>
            </w:r>
          </w:p>
        </w:tc>
      </w:tr>
      <w:tr w:rsidR="005F0E35" w:rsidTr="00B81A50">
        <w:trPr>
          <w:trHeight w:val="144"/>
          <w:tblCellSpacing w:w="0" w:type="dxa"/>
        </w:trPr>
        <w:tc>
          <w:tcPr>
            <w:tcW w:w="926" w:type="dxa"/>
            <w:tcMar>
              <w:top w:w="50" w:type="dxa"/>
              <w:left w:w="100" w:type="dxa"/>
            </w:tcMar>
            <w:vAlign w:val="center"/>
          </w:tcPr>
          <w:p w:rsidR="005F0E35" w:rsidRDefault="00B81A50">
            <w:r>
              <w:rPr>
                <w:rFonts w:ascii="Times New Roman" w:hAnsi="Times New Roman"/>
                <w:color w:val="000000"/>
                <w:sz w:val="24"/>
              </w:rPr>
              <w:t>3.1</w:t>
            </w:r>
          </w:p>
        </w:tc>
        <w:tc>
          <w:tcPr>
            <w:tcW w:w="4689" w:type="dxa"/>
            <w:tcMar>
              <w:top w:w="50" w:type="dxa"/>
              <w:left w:w="100" w:type="dxa"/>
            </w:tcMar>
            <w:vAlign w:val="center"/>
          </w:tcPr>
          <w:p w:rsidR="005F0E35" w:rsidRDefault="00B81A50">
            <w:pPr>
              <w:ind w:left="135"/>
            </w:pPr>
            <w:r>
              <w:rPr>
                <w:rFonts w:ascii="Times New Roman" w:hAnsi="Times New Roman"/>
                <w:color w:val="000000"/>
                <w:sz w:val="24"/>
              </w:rPr>
              <w:t>Электромагнитное поле и электромагнитные волны</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6 </w:t>
            </w:r>
          </w:p>
        </w:tc>
        <w:tc>
          <w:tcPr>
            <w:tcW w:w="174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81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2 </w:t>
            </w:r>
          </w:p>
        </w:tc>
        <w:tc>
          <w:tcPr>
            <w:tcW w:w="2716"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32">
              <w:r>
                <w:rPr>
                  <w:rFonts w:ascii="Times New Roman" w:hAnsi="Times New Roman"/>
                  <w:color w:val="0000FF"/>
                  <w:sz w:val="22"/>
                  <w:u w:val="single"/>
                </w:rPr>
                <w:t>https://m.edsoo.ru/7f41a4a6</w:t>
              </w:r>
            </w:hyperlink>
          </w:p>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5F0E35" w:rsidRDefault="005F0E35"/>
        </w:tc>
      </w:tr>
      <w:tr w:rsidR="005F0E35">
        <w:trPr>
          <w:trHeight w:val="144"/>
          <w:tblCellSpacing w:w="0" w:type="dxa"/>
        </w:trPr>
        <w:tc>
          <w:tcPr>
            <w:tcW w:w="0" w:type="auto"/>
            <w:gridSpan w:val="6"/>
            <w:tcMar>
              <w:top w:w="50" w:type="dxa"/>
              <w:left w:w="100" w:type="dxa"/>
            </w:tcMar>
            <w:vAlign w:val="center"/>
          </w:tcPr>
          <w:p w:rsidR="005F0E35" w:rsidRDefault="00B81A50">
            <w:pPr>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5F0E35" w:rsidTr="00B81A50">
        <w:trPr>
          <w:trHeight w:val="144"/>
          <w:tblCellSpacing w:w="0" w:type="dxa"/>
        </w:trPr>
        <w:tc>
          <w:tcPr>
            <w:tcW w:w="926" w:type="dxa"/>
            <w:tcMar>
              <w:top w:w="50" w:type="dxa"/>
              <w:left w:w="100" w:type="dxa"/>
            </w:tcMar>
            <w:vAlign w:val="center"/>
          </w:tcPr>
          <w:p w:rsidR="005F0E35" w:rsidRDefault="00B81A50">
            <w:r>
              <w:rPr>
                <w:rFonts w:ascii="Times New Roman" w:hAnsi="Times New Roman"/>
                <w:color w:val="000000"/>
                <w:sz w:val="24"/>
              </w:rPr>
              <w:t>4.1</w:t>
            </w:r>
          </w:p>
        </w:tc>
        <w:tc>
          <w:tcPr>
            <w:tcW w:w="4689" w:type="dxa"/>
            <w:tcMar>
              <w:top w:w="50" w:type="dxa"/>
              <w:left w:w="100" w:type="dxa"/>
            </w:tcMar>
            <w:vAlign w:val="center"/>
          </w:tcPr>
          <w:p w:rsidR="005F0E35" w:rsidRDefault="00B81A50">
            <w:pPr>
              <w:ind w:left="135"/>
            </w:pPr>
            <w:r>
              <w:rPr>
                <w:rFonts w:ascii="Times New Roman" w:hAnsi="Times New Roman"/>
                <w:color w:val="000000"/>
                <w:sz w:val="24"/>
              </w:rPr>
              <w:t>Законы распространения света</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6 </w:t>
            </w:r>
          </w:p>
        </w:tc>
        <w:tc>
          <w:tcPr>
            <w:tcW w:w="174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81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2 </w:t>
            </w:r>
          </w:p>
        </w:tc>
        <w:tc>
          <w:tcPr>
            <w:tcW w:w="2716"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33">
              <w:r>
                <w:rPr>
                  <w:rFonts w:ascii="Times New Roman" w:hAnsi="Times New Roman"/>
                  <w:color w:val="0000FF"/>
                  <w:sz w:val="22"/>
                  <w:u w:val="single"/>
                </w:rPr>
                <w:t>https://m.edsoo.ru/7f41a4a6</w:t>
              </w:r>
            </w:hyperlink>
          </w:p>
        </w:tc>
      </w:tr>
      <w:tr w:rsidR="005F0E35" w:rsidTr="00B81A50">
        <w:trPr>
          <w:trHeight w:val="144"/>
          <w:tblCellSpacing w:w="0" w:type="dxa"/>
        </w:trPr>
        <w:tc>
          <w:tcPr>
            <w:tcW w:w="926" w:type="dxa"/>
            <w:tcMar>
              <w:top w:w="50" w:type="dxa"/>
              <w:left w:w="100" w:type="dxa"/>
            </w:tcMar>
            <w:vAlign w:val="center"/>
          </w:tcPr>
          <w:p w:rsidR="005F0E35" w:rsidRDefault="00B81A50">
            <w:r>
              <w:rPr>
                <w:rFonts w:ascii="Times New Roman" w:hAnsi="Times New Roman"/>
                <w:color w:val="000000"/>
                <w:sz w:val="24"/>
              </w:rPr>
              <w:t>4.2</w:t>
            </w:r>
          </w:p>
        </w:tc>
        <w:tc>
          <w:tcPr>
            <w:tcW w:w="4689" w:type="dxa"/>
            <w:tcMar>
              <w:top w:w="50" w:type="dxa"/>
              <w:left w:w="100" w:type="dxa"/>
            </w:tcMar>
            <w:vAlign w:val="center"/>
          </w:tcPr>
          <w:p w:rsidR="005F0E35" w:rsidRDefault="00B81A50">
            <w:pPr>
              <w:ind w:left="135"/>
            </w:pPr>
            <w:r>
              <w:rPr>
                <w:rFonts w:ascii="Times New Roman" w:hAnsi="Times New Roman"/>
                <w:color w:val="000000"/>
                <w:sz w:val="24"/>
              </w:rPr>
              <w:t>Линзы и оптические приборы</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6 </w:t>
            </w:r>
          </w:p>
        </w:tc>
        <w:tc>
          <w:tcPr>
            <w:tcW w:w="174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81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3 </w:t>
            </w:r>
          </w:p>
        </w:tc>
        <w:tc>
          <w:tcPr>
            <w:tcW w:w="2716"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34">
              <w:r>
                <w:rPr>
                  <w:rFonts w:ascii="Times New Roman" w:hAnsi="Times New Roman"/>
                  <w:color w:val="0000FF"/>
                  <w:sz w:val="22"/>
                  <w:u w:val="single"/>
                </w:rPr>
                <w:t>https://m.edsoo.ru/7f41a4a6</w:t>
              </w:r>
            </w:hyperlink>
          </w:p>
        </w:tc>
      </w:tr>
      <w:tr w:rsidR="005F0E35" w:rsidTr="00B81A50">
        <w:trPr>
          <w:trHeight w:val="144"/>
          <w:tblCellSpacing w:w="0" w:type="dxa"/>
        </w:trPr>
        <w:tc>
          <w:tcPr>
            <w:tcW w:w="926" w:type="dxa"/>
            <w:tcMar>
              <w:top w:w="50" w:type="dxa"/>
              <w:left w:w="100" w:type="dxa"/>
            </w:tcMar>
            <w:vAlign w:val="center"/>
          </w:tcPr>
          <w:p w:rsidR="005F0E35" w:rsidRDefault="00B81A50">
            <w:r>
              <w:rPr>
                <w:rFonts w:ascii="Times New Roman" w:hAnsi="Times New Roman"/>
                <w:color w:val="000000"/>
                <w:sz w:val="24"/>
              </w:rPr>
              <w:t>4.3</w:t>
            </w:r>
          </w:p>
        </w:tc>
        <w:tc>
          <w:tcPr>
            <w:tcW w:w="4689" w:type="dxa"/>
            <w:tcMar>
              <w:top w:w="50" w:type="dxa"/>
              <w:left w:w="100" w:type="dxa"/>
            </w:tcMar>
            <w:vAlign w:val="center"/>
          </w:tcPr>
          <w:p w:rsidR="005F0E35" w:rsidRDefault="00B81A50">
            <w:pPr>
              <w:ind w:left="135"/>
            </w:pPr>
            <w:r>
              <w:rPr>
                <w:rFonts w:ascii="Times New Roman" w:hAnsi="Times New Roman"/>
                <w:color w:val="000000"/>
                <w:sz w:val="24"/>
              </w:rPr>
              <w:t>Разложение белого света в спектр</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3 </w:t>
            </w:r>
          </w:p>
        </w:tc>
        <w:tc>
          <w:tcPr>
            <w:tcW w:w="174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81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2 </w:t>
            </w:r>
          </w:p>
        </w:tc>
        <w:tc>
          <w:tcPr>
            <w:tcW w:w="2716"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35">
              <w:r>
                <w:rPr>
                  <w:rFonts w:ascii="Times New Roman" w:hAnsi="Times New Roman"/>
                  <w:color w:val="0000FF"/>
                  <w:sz w:val="22"/>
                  <w:u w:val="single"/>
                </w:rPr>
                <w:t>https://m.edsoo.ru/7f41a4a6</w:t>
              </w:r>
            </w:hyperlink>
          </w:p>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5F0E35" w:rsidRDefault="005F0E35"/>
        </w:tc>
      </w:tr>
      <w:tr w:rsidR="005F0E35">
        <w:trPr>
          <w:trHeight w:val="144"/>
          <w:tblCellSpacing w:w="0" w:type="dxa"/>
        </w:trPr>
        <w:tc>
          <w:tcPr>
            <w:tcW w:w="0" w:type="auto"/>
            <w:gridSpan w:val="6"/>
            <w:tcMar>
              <w:top w:w="50" w:type="dxa"/>
              <w:left w:w="100" w:type="dxa"/>
            </w:tcMar>
            <w:vAlign w:val="center"/>
          </w:tcPr>
          <w:p w:rsidR="005F0E35" w:rsidRDefault="00B81A50">
            <w:pPr>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5F0E35" w:rsidTr="00B81A50">
        <w:trPr>
          <w:trHeight w:val="144"/>
          <w:tblCellSpacing w:w="0" w:type="dxa"/>
        </w:trPr>
        <w:tc>
          <w:tcPr>
            <w:tcW w:w="926" w:type="dxa"/>
            <w:tcMar>
              <w:top w:w="50" w:type="dxa"/>
              <w:left w:w="100" w:type="dxa"/>
            </w:tcMar>
            <w:vAlign w:val="center"/>
          </w:tcPr>
          <w:p w:rsidR="005F0E35" w:rsidRDefault="00B81A50">
            <w:r>
              <w:rPr>
                <w:rFonts w:ascii="Times New Roman" w:hAnsi="Times New Roman"/>
                <w:color w:val="000000"/>
                <w:sz w:val="24"/>
              </w:rPr>
              <w:t>5.1</w:t>
            </w:r>
          </w:p>
        </w:tc>
        <w:tc>
          <w:tcPr>
            <w:tcW w:w="4689" w:type="dxa"/>
            <w:tcMar>
              <w:top w:w="50" w:type="dxa"/>
              <w:left w:w="100" w:type="dxa"/>
            </w:tcMar>
            <w:vAlign w:val="center"/>
          </w:tcPr>
          <w:p w:rsidR="005F0E35" w:rsidRDefault="00B81A50">
            <w:pPr>
              <w:ind w:left="135"/>
            </w:pPr>
            <w:r>
              <w:rPr>
                <w:rFonts w:ascii="Times New Roman" w:hAnsi="Times New Roman"/>
                <w:color w:val="000000"/>
                <w:sz w:val="24"/>
              </w:rPr>
              <w:t>Испускание и поглощение света атомом</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81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716"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36">
              <w:r>
                <w:rPr>
                  <w:rFonts w:ascii="Times New Roman" w:hAnsi="Times New Roman"/>
                  <w:color w:val="0000FF"/>
                  <w:sz w:val="22"/>
                  <w:u w:val="single"/>
                </w:rPr>
                <w:t>https://m.edsoo.ru/7f41a4a6</w:t>
              </w:r>
            </w:hyperlink>
          </w:p>
        </w:tc>
      </w:tr>
      <w:tr w:rsidR="005F0E35" w:rsidTr="00B81A50">
        <w:trPr>
          <w:trHeight w:val="144"/>
          <w:tblCellSpacing w:w="0" w:type="dxa"/>
        </w:trPr>
        <w:tc>
          <w:tcPr>
            <w:tcW w:w="926" w:type="dxa"/>
            <w:tcMar>
              <w:top w:w="50" w:type="dxa"/>
              <w:left w:w="100" w:type="dxa"/>
            </w:tcMar>
            <w:vAlign w:val="center"/>
          </w:tcPr>
          <w:p w:rsidR="005F0E35" w:rsidRDefault="00B81A50">
            <w:r>
              <w:rPr>
                <w:rFonts w:ascii="Times New Roman" w:hAnsi="Times New Roman"/>
                <w:color w:val="000000"/>
                <w:sz w:val="24"/>
              </w:rPr>
              <w:t>5.2</w:t>
            </w:r>
          </w:p>
        </w:tc>
        <w:tc>
          <w:tcPr>
            <w:tcW w:w="4689" w:type="dxa"/>
            <w:tcMar>
              <w:top w:w="50" w:type="dxa"/>
              <w:left w:w="100" w:type="dxa"/>
            </w:tcMar>
            <w:vAlign w:val="center"/>
          </w:tcPr>
          <w:p w:rsidR="005F0E35" w:rsidRDefault="00B81A50">
            <w:pPr>
              <w:ind w:left="135"/>
            </w:pPr>
            <w:r>
              <w:rPr>
                <w:rFonts w:ascii="Times New Roman" w:hAnsi="Times New Roman"/>
                <w:color w:val="000000"/>
                <w:sz w:val="24"/>
              </w:rPr>
              <w:t>Строение атомного ядра</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6 </w:t>
            </w:r>
          </w:p>
        </w:tc>
        <w:tc>
          <w:tcPr>
            <w:tcW w:w="174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81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716"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37">
              <w:r>
                <w:rPr>
                  <w:rFonts w:ascii="Times New Roman" w:hAnsi="Times New Roman"/>
                  <w:color w:val="0000FF"/>
                  <w:sz w:val="22"/>
                  <w:u w:val="single"/>
                </w:rPr>
                <w:t>https://m.edsoo.ru/7f41a4a6</w:t>
              </w:r>
            </w:hyperlink>
          </w:p>
        </w:tc>
      </w:tr>
      <w:tr w:rsidR="005F0E35" w:rsidTr="00B81A50">
        <w:trPr>
          <w:trHeight w:val="144"/>
          <w:tblCellSpacing w:w="0" w:type="dxa"/>
        </w:trPr>
        <w:tc>
          <w:tcPr>
            <w:tcW w:w="926" w:type="dxa"/>
            <w:tcMar>
              <w:top w:w="50" w:type="dxa"/>
              <w:left w:w="100" w:type="dxa"/>
            </w:tcMar>
            <w:vAlign w:val="center"/>
          </w:tcPr>
          <w:p w:rsidR="005F0E35" w:rsidRDefault="00B81A50">
            <w:r>
              <w:rPr>
                <w:rFonts w:ascii="Times New Roman" w:hAnsi="Times New Roman"/>
                <w:color w:val="000000"/>
                <w:sz w:val="24"/>
              </w:rPr>
              <w:t>5.3</w:t>
            </w:r>
          </w:p>
        </w:tc>
        <w:tc>
          <w:tcPr>
            <w:tcW w:w="4689" w:type="dxa"/>
            <w:tcMar>
              <w:top w:w="50" w:type="dxa"/>
              <w:left w:w="100" w:type="dxa"/>
            </w:tcMar>
            <w:vAlign w:val="center"/>
          </w:tcPr>
          <w:p w:rsidR="005F0E35" w:rsidRDefault="00B81A50">
            <w:pPr>
              <w:ind w:left="135"/>
            </w:pPr>
            <w:r>
              <w:rPr>
                <w:rFonts w:ascii="Times New Roman" w:hAnsi="Times New Roman"/>
                <w:color w:val="000000"/>
                <w:sz w:val="24"/>
              </w:rPr>
              <w:t>Ядерные реакции</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81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716"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38">
              <w:r>
                <w:rPr>
                  <w:rFonts w:ascii="Times New Roman" w:hAnsi="Times New Roman"/>
                  <w:color w:val="0000FF"/>
                  <w:sz w:val="22"/>
                  <w:u w:val="single"/>
                </w:rPr>
                <w:t>https://m.edsoo.ru/7f41a4a6</w:t>
              </w:r>
            </w:hyperlink>
          </w:p>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5F0E35" w:rsidRDefault="005F0E35"/>
        </w:tc>
      </w:tr>
      <w:tr w:rsidR="005F0E35">
        <w:trPr>
          <w:trHeight w:val="144"/>
          <w:tblCellSpacing w:w="0" w:type="dxa"/>
        </w:trPr>
        <w:tc>
          <w:tcPr>
            <w:tcW w:w="0" w:type="auto"/>
            <w:gridSpan w:val="6"/>
            <w:tcMar>
              <w:top w:w="50" w:type="dxa"/>
              <w:left w:w="100" w:type="dxa"/>
            </w:tcMar>
            <w:vAlign w:val="center"/>
          </w:tcPr>
          <w:p w:rsidR="005F0E35" w:rsidRDefault="00B81A50">
            <w:pPr>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5F0E35" w:rsidTr="00B81A50">
        <w:trPr>
          <w:trHeight w:val="144"/>
          <w:tblCellSpacing w:w="0" w:type="dxa"/>
        </w:trPr>
        <w:tc>
          <w:tcPr>
            <w:tcW w:w="926" w:type="dxa"/>
            <w:tcMar>
              <w:top w:w="50" w:type="dxa"/>
              <w:left w:w="100" w:type="dxa"/>
            </w:tcMar>
            <w:vAlign w:val="center"/>
          </w:tcPr>
          <w:p w:rsidR="005F0E35" w:rsidRDefault="00B81A50">
            <w:r>
              <w:rPr>
                <w:rFonts w:ascii="Times New Roman" w:hAnsi="Times New Roman"/>
                <w:color w:val="000000"/>
                <w:sz w:val="24"/>
              </w:rPr>
              <w:t>6.1</w:t>
            </w:r>
          </w:p>
        </w:tc>
        <w:tc>
          <w:tcPr>
            <w:tcW w:w="4689" w:type="dxa"/>
            <w:tcMar>
              <w:top w:w="50" w:type="dxa"/>
              <w:left w:w="100" w:type="dxa"/>
            </w:tcMar>
            <w:vAlign w:val="center"/>
          </w:tcPr>
          <w:p w:rsidR="005F0E35" w:rsidRDefault="00B81A50">
            <w:pPr>
              <w:ind w:left="135"/>
            </w:pPr>
            <w:r>
              <w:rPr>
                <w:rFonts w:ascii="Times New Roman" w:hAnsi="Times New Roman"/>
                <w:color w:val="000000"/>
                <w:sz w:val="24"/>
              </w:rPr>
              <w:t>Повторение и обобщение содержания курса физики за 7-9 класс</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9 </w:t>
            </w:r>
          </w:p>
        </w:tc>
        <w:tc>
          <w:tcPr>
            <w:tcW w:w="174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 </w:t>
            </w:r>
          </w:p>
        </w:tc>
        <w:tc>
          <w:tcPr>
            <w:tcW w:w="181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2 </w:t>
            </w:r>
          </w:p>
        </w:tc>
        <w:tc>
          <w:tcPr>
            <w:tcW w:w="2716"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39">
              <w:r>
                <w:rPr>
                  <w:rFonts w:ascii="Times New Roman" w:hAnsi="Times New Roman"/>
                  <w:color w:val="0000FF"/>
                  <w:sz w:val="22"/>
                  <w:u w:val="single"/>
                </w:rPr>
                <w:t>https://m.edsoo.ru/7f41a4a6</w:t>
              </w:r>
            </w:hyperlink>
          </w:p>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5F0E35" w:rsidRDefault="005F0E35"/>
        </w:tc>
      </w:tr>
      <w:tr w:rsidR="00B81A50" w:rsidTr="005D2D9C">
        <w:trPr>
          <w:trHeight w:val="144"/>
          <w:tblCellSpacing w:w="0" w:type="dxa"/>
        </w:trPr>
        <w:tc>
          <w:tcPr>
            <w:tcW w:w="0" w:type="auto"/>
            <w:gridSpan w:val="2"/>
            <w:tcMar>
              <w:top w:w="50" w:type="dxa"/>
              <w:left w:w="100" w:type="dxa"/>
            </w:tcMar>
          </w:tcPr>
          <w:p w:rsidR="00B81A50" w:rsidRPr="00B81A50" w:rsidRDefault="00B81A50" w:rsidP="00B81A50">
            <w:pPr>
              <w:rPr>
                <w:rFonts w:ascii="Times New Roman" w:hAnsi="Times New Roman" w:cs="Times New Roman"/>
              </w:rPr>
            </w:pPr>
            <w:r w:rsidRPr="00B81A50">
              <w:rPr>
                <w:rFonts w:ascii="Times New Roman" w:hAnsi="Times New Roman" w:cs="Times New Roman"/>
              </w:rPr>
              <w:t>ОБЩЕЕ КОЛИЧЕСТВО ЧАСОВ ПО ПРОГРАММЕ</w:t>
            </w:r>
          </w:p>
        </w:tc>
        <w:tc>
          <w:tcPr>
            <w:tcW w:w="1535" w:type="dxa"/>
            <w:tcMar>
              <w:top w:w="50" w:type="dxa"/>
              <w:left w:w="100" w:type="dxa"/>
            </w:tcMar>
          </w:tcPr>
          <w:p w:rsidR="00B81A50" w:rsidRPr="00B81A50" w:rsidRDefault="00B81A50" w:rsidP="00B81A50">
            <w:pPr>
              <w:rPr>
                <w:rFonts w:ascii="Times New Roman" w:hAnsi="Times New Roman" w:cs="Times New Roman"/>
              </w:rPr>
            </w:pPr>
            <w:r w:rsidRPr="00B81A50">
              <w:rPr>
                <w:rFonts w:ascii="Times New Roman" w:hAnsi="Times New Roman" w:cs="Times New Roman"/>
              </w:rPr>
              <w:t xml:space="preserve"> 102 </w:t>
            </w:r>
          </w:p>
        </w:tc>
        <w:tc>
          <w:tcPr>
            <w:tcW w:w="0" w:type="auto"/>
            <w:gridSpan w:val="3"/>
            <w:tcMar>
              <w:top w:w="50" w:type="dxa"/>
              <w:left w:w="100" w:type="dxa"/>
            </w:tcMar>
          </w:tcPr>
          <w:p w:rsidR="00B81A50" w:rsidRPr="00B81A50" w:rsidRDefault="00B81A50" w:rsidP="00B81A50">
            <w:pPr>
              <w:rPr>
                <w:rFonts w:ascii="Times New Roman" w:hAnsi="Times New Roman" w:cs="Times New Roman"/>
              </w:rPr>
            </w:pPr>
            <w:r w:rsidRPr="00B81A50">
              <w:rPr>
                <w:rFonts w:ascii="Times New Roman" w:hAnsi="Times New Roman" w:cs="Times New Roman"/>
              </w:rPr>
              <w:t xml:space="preserve"> 3 </w:t>
            </w:r>
          </w:p>
        </w:tc>
      </w:tr>
    </w:tbl>
    <w:p w:rsidR="00B81A50" w:rsidRDefault="00B81A50">
      <w:pPr>
        <w:ind w:left="120"/>
        <w:rPr>
          <w:rFonts w:ascii="Times New Roman" w:hAnsi="Times New Roman"/>
          <w:b/>
          <w:color w:val="000000"/>
          <w:sz w:val="28"/>
        </w:rPr>
      </w:pPr>
    </w:p>
    <w:p w:rsidR="00B81A50" w:rsidRDefault="00B81A50">
      <w:pPr>
        <w:ind w:left="120"/>
        <w:rPr>
          <w:rFonts w:ascii="Times New Roman" w:hAnsi="Times New Roman"/>
          <w:b/>
          <w:color w:val="000000"/>
          <w:sz w:val="28"/>
        </w:rPr>
      </w:pPr>
    </w:p>
    <w:p w:rsidR="00B81A50" w:rsidRDefault="00B81A50">
      <w:pPr>
        <w:ind w:left="120"/>
        <w:rPr>
          <w:rFonts w:ascii="Times New Roman" w:hAnsi="Times New Roman"/>
          <w:b/>
          <w:color w:val="000000"/>
          <w:sz w:val="28"/>
        </w:rPr>
      </w:pPr>
    </w:p>
    <w:p w:rsidR="00B81A50" w:rsidRDefault="00B81A50">
      <w:pPr>
        <w:ind w:left="120"/>
        <w:rPr>
          <w:rFonts w:ascii="Times New Roman" w:hAnsi="Times New Roman"/>
          <w:b/>
          <w:color w:val="000000"/>
          <w:sz w:val="28"/>
        </w:rPr>
      </w:pPr>
    </w:p>
    <w:p w:rsidR="00B81A50" w:rsidRDefault="00B81A50">
      <w:pPr>
        <w:ind w:left="120"/>
        <w:rPr>
          <w:rFonts w:ascii="Times New Roman" w:hAnsi="Times New Roman"/>
          <w:b/>
          <w:color w:val="000000"/>
          <w:sz w:val="28"/>
        </w:rPr>
      </w:pPr>
    </w:p>
    <w:p w:rsidR="00B81A50" w:rsidRDefault="00B81A50">
      <w:pPr>
        <w:ind w:left="120"/>
        <w:rPr>
          <w:rFonts w:ascii="Times New Roman" w:hAnsi="Times New Roman"/>
          <w:b/>
          <w:color w:val="000000"/>
          <w:sz w:val="28"/>
        </w:rPr>
      </w:pPr>
    </w:p>
    <w:p w:rsidR="00B81A50" w:rsidRDefault="00B81A50">
      <w:pPr>
        <w:ind w:left="120"/>
        <w:rPr>
          <w:rFonts w:ascii="Times New Roman" w:hAnsi="Times New Roman"/>
          <w:b/>
          <w:color w:val="000000"/>
          <w:sz w:val="28"/>
        </w:rPr>
      </w:pPr>
    </w:p>
    <w:p w:rsidR="00B81A50" w:rsidRDefault="00B81A50">
      <w:pPr>
        <w:ind w:left="120"/>
        <w:rPr>
          <w:rFonts w:ascii="Times New Roman" w:hAnsi="Times New Roman"/>
          <w:b/>
          <w:color w:val="000000"/>
          <w:sz w:val="28"/>
        </w:rPr>
      </w:pPr>
    </w:p>
    <w:p w:rsidR="00B81A50" w:rsidRDefault="00B81A50">
      <w:pPr>
        <w:ind w:left="120"/>
        <w:rPr>
          <w:rFonts w:ascii="Times New Roman" w:hAnsi="Times New Roman"/>
          <w:b/>
          <w:color w:val="000000"/>
          <w:sz w:val="28"/>
        </w:rPr>
      </w:pPr>
    </w:p>
    <w:p w:rsidR="00B81A50" w:rsidRDefault="00B81A50">
      <w:pPr>
        <w:ind w:left="120"/>
        <w:rPr>
          <w:rFonts w:ascii="Times New Roman" w:hAnsi="Times New Roman"/>
          <w:b/>
          <w:color w:val="000000"/>
          <w:sz w:val="28"/>
        </w:rPr>
      </w:pPr>
    </w:p>
    <w:p w:rsidR="00B81A50" w:rsidRDefault="00B81A50">
      <w:pPr>
        <w:ind w:left="120"/>
        <w:rPr>
          <w:rFonts w:ascii="Times New Roman" w:hAnsi="Times New Roman"/>
          <w:b/>
          <w:color w:val="000000"/>
          <w:sz w:val="28"/>
        </w:rPr>
      </w:pPr>
    </w:p>
    <w:p w:rsidR="00B81A50" w:rsidRDefault="00B81A50">
      <w:pPr>
        <w:ind w:left="120"/>
        <w:rPr>
          <w:rFonts w:ascii="Times New Roman" w:hAnsi="Times New Roman"/>
          <w:b/>
          <w:color w:val="000000"/>
          <w:sz w:val="28"/>
        </w:rPr>
      </w:pPr>
    </w:p>
    <w:p w:rsidR="00B81A50" w:rsidRDefault="00B81A50">
      <w:pPr>
        <w:ind w:left="120"/>
        <w:rPr>
          <w:rFonts w:ascii="Times New Roman" w:hAnsi="Times New Roman"/>
          <w:b/>
          <w:color w:val="000000"/>
          <w:sz w:val="28"/>
        </w:rPr>
      </w:pPr>
    </w:p>
    <w:p w:rsidR="00B81A50" w:rsidRDefault="00B81A50">
      <w:pPr>
        <w:ind w:left="120"/>
        <w:rPr>
          <w:rFonts w:ascii="Times New Roman" w:hAnsi="Times New Roman"/>
          <w:b/>
          <w:color w:val="000000"/>
          <w:sz w:val="28"/>
        </w:rPr>
      </w:pPr>
    </w:p>
    <w:p w:rsidR="00B81A50" w:rsidRDefault="00B81A50">
      <w:pPr>
        <w:ind w:left="120"/>
        <w:rPr>
          <w:rFonts w:ascii="Times New Roman" w:hAnsi="Times New Roman"/>
          <w:b/>
          <w:color w:val="000000"/>
          <w:sz w:val="28"/>
        </w:rPr>
      </w:pPr>
    </w:p>
    <w:p w:rsidR="00B81A50" w:rsidRDefault="00B81A50">
      <w:pPr>
        <w:ind w:left="120"/>
        <w:rPr>
          <w:rFonts w:ascii="Times New Roman" w:hAnsi="Times New Roman"/>
          <w:b/>
          <w:color w:val="000000"/>
          <w:sz w:val="28"/>
        </w:rPr>
      </w:pPr>
    </w:p>
    <w:p w:rsidR="005F0E35" w:rsidRDefault="00B81A50">
      <w:pPr>
        <w:ind w:left="120"/>
      </w:pPr>
      <w:r>
        <w:rPr>
          <w:rFonts w:ascii="Times New Roman" w:hAnsi="Times New Roman"/>
          <w:b/>
          <w:color w:val="000000"/>
          <w:sz w:val="28"/>
        </w:rPr>
        <w:lastRenderedPageBreak/>
        <w:t xml:space="preserve">ПОУРОЧНОЕ ПЛАНИРОВАНИЕ </w:t>
      </w:r>
    </w:p>
    <w:p w:rsidR="005F0E35" w:rsidRDefault="00B81A50">
      <w:pPr>
        <w:ind w:left="120"/>
      </w:pPr>
      <w:r>
        <w:rPr>
          <w:rFonts w:ascii="Times New Roman" w:hAnsi="Times New Roman"/>
          <w:b/>
          <w:color w:val="000000"/>
          <w:sz w:val="28"/>
        </w:rPr>
        <w:t xml:space="preserve"> 7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850"/>
        <w:gridCol w:w="4765"/>
        <w:gridCol w:w="1632"/>
        <w:gridCol w:w="1771"/>
        <w:gridCol w:w="1852"/>
        <w:gridCol w:w="2692"/>
      </w:tblGrid>
      <w:tr w:rsidR="005F0E35">
        <w:trPr>
          <w:trHeight w:val="144"/>
          <w:tblCellSpacing w:w="0" w:type="dxa"/>
        </w:trPr>
        <w:tc>
          <w:tcPr>
            <w:tcW w:w="497" w:type="dxa"/>
            <w:vMerge w:val="restart"/>
            <w:tcMar>
              <w:top w:w="50" w:type="dxa"/>
              <w:left w:w="100" w:type="dxa"/>
            </w:tcMar>
            <w:vAlign w:val="center"/>
          </w:tcPr>
          <w:p w:rsidR="005F0E35" w:rsidRDefault="00B81A50">
            <w:pPr>
              <w:ind w:left="135"/>
            </w:pPr>
            <w:r>
              <w:rPr>
                <w:rFonts w:ascii="Times New Roman" w:hAnsi="Times New Roman"/>
                <w:b/>
                <w:color w:val="000000"/>
                <w:sz w:val="24"/>
              </w:rPr>
              <w:t xml:space="preserve">№ п/п </w:t>
            </w:r>
          </w:p>
          <w:p w:rsidR="005F0E35" w:rsidRDefault="005F0E35">
            <w:pPr>
              <w:ind w:left="135"/>
            </w:pPr>
          </w:p>
        </w:tc>
        <w:tc>
          <w:tcPr>
            <w:tcW w:w="3312" w:type="dxa"/>
            <w:vMerge w:val="restart"/>
            <w:tcMar>
              <w:top w:w="50" w:type="dxa"/>
              <w:left w:w="100" w:type="dxa"/>
            </w:tcMar>
            <w:vAlign w:val="center"/>
          </w:tcPr>
          <w:p w:rsidR="005F0E35" w:rsidRDefault="00B81A50">
            <w:pPr>
              <w:ind w:left="135"/>
            </w:pPr>
            <w:r>
              <w:rPr>
                <w:rFonts w:ascii="Times New Roman" w:hAnsi="Times New Roman"/>
                <w:b/>
                <w:color w:val="000000"/>
                <w:sz w:val="24"/>
              </w:rPr>
              <w:t xml:space="preserve">Тема урока </w:t>
            </w:r>
          </w:p>
          <w:p w:rsidR="005F0E35" w:rsidRDefault="005F0E35">
            <w:pPr>
              <w:ind w:left="135"/>
            </w:pPr>
          </w:p>
        </w:tc>
        <w:tc>
          <w:tcPr>
            <w:tcW w:w="0" w:type="auto"/>
            <w:gridSpan w:val="3"/>
            <w:tcMar>
              <w:top w:w="50" w:type="dxa"/>
              <w:left w:w="100" w:type="dxa"/>
            </w:tcMar>
            <w:vAlign w:val="center"/>
          </w:tcPr>
          <w:p w:rsidR="005F0E35" w:rsidRDefault="00B81A50">
            <w:r>
              <w:rPr>
                <w:rFonts w:ascii="Times New Roman" w:hAnsi="Times New Roman"/>
                <w:b/>
                <w:color w:val="000000"/>
                <w:sz w:val="24"/>
              </w:rPr>
              <w:t>Количество часов</w:t>
            </w:r>
          </w:p>
        </w:tc>
        <w:tc>
          <w:tcPr>
            <w:tcW w:w="2219" w:type="dxa"/>
            <w:vMerge w:val="restart"/>
            <w:tcMar>
              <w:top w:w="50" w:type="dxa"/>
              <w:left w:w="100" w:type="dxa"/>
            </w:tcMar>
            <w:vAlign w:val="center"/>
          </w:tcPr>
          <w:p w:rsidR="005F0E35" w:rsidRDefault="00B81A50">
            <w:pPr>
              <w:ind w:left="135"/>
            </w:pPr>
            <w:r>
              <w:rPr>
                <w:rFonts w:ascii="Times New Roman" w:hAnsi="Times New Roman"/>
                <w:b/>
                <w:color w:val="000000"/>
                <w:sz w:val="24"/>
              </w:rPr>
              <w:t xml:space="preserve">Электронные цифровые образовательные ресурсы </w:t>
            </w:r>
          </w:p>
          <w:p w:rsidR="005F0E35" w:rsidRDefault="005F0E35">
            <w:pPr>
              <w:ind w:left="135"/>
            </w:pPr>
          </w:p>
        </w:tc>
      </w:tr>
      <w:tr w:rsidR="005F0E35">
        <w:trPr>
          <w:trHeight w:val="144"/>
          <w:tblCellSpacing w:w="0" w:type="dxa"/>
        </w:trPr>
        <w:tc>
          <w:tcPr>
            <w:tcW w:w="0" w:type="auto"/>
            <w:vMerge/>
            <w:tcBorders>
              <w:top w:val="nil"/>
            </w:tcBorders>
            <w:tcMar>
              <w:top w:w="50" w:type="dxa"/>
              <w:left w:w="100" w:type="dxa"/>
            </w:tcMar>
          </w:tcPr>
          <w:p w:rsidR="005F0E35" w:rsidRDefault="005F0E35"/>
        </w:tc>
        <w:tc>
          <w:tcPr>
            <w:tcW w:w="0" w:type="auto"/>
            <w:vMerge/>
            <w:tcBorders>
              <w:top w:val="nil"/>
            </w:tcBorders>
            <w:tcMar>
              <w:top w:w="50" w:type="dxa"/>
              <w:left w:w="100" w:type="dxa"/>
            </w:tcMar>
          </w:tcPr>
          <w:p w:rsidR="005F0E35" w:rsidRDefault="005F0E35"/>
        </w:tc>
        <w:tc>
          <w:tcPr>
            <w:tcW w:w="1038" w:type="dxa"/>
            <w:tcMar>
              <w:top w:w="50" w:type="dxa"/>
              <w:left w:w="100" w:type="dxa"/>
            </w:tcMar>
            <w:vAlign w:val="center"/>
          </w:tcPr>
          <w:p w:rsidR="005F0E35" w:rsidRDefault="00B81A50">
            <w:pPr>
              <w:ind w:left="135"/>
            </w:pPr>
            <w:r>
              <w:rPr>
                <w:rFonts w:ascii="Times New Roman" w:hAnsi="Times New Roman"/>
                <w:b/>
                <w:color w:val="000000"/>
                <w:sz w:val="24"/>
              </w:rPr>
              <w:t xml:space="preserve">Всего </w:t>
            </w:r>
          </w:p>
          <w:p w:rsidR="005F0E35" w:rsidRDefault="005F0E35">
            <w:pPr>
              <w:ind w:left="135"/>
            </w:pPr>
          </w:p>
        </w:tc>
        <w:tc>
          <w:tcPr>
            <w:tcW w:w="1771" w:type="dxa"/>
            <w:tcMar>
              <w:top w:w="50" w:type="dxa"/>
              <w:left w:w="100" w:type="dxa"/>
            </w:tcMar>
            <w:vAlign w:val="center"/>
          </w:tcPr>
          <w:p w:rsidR="005F0E35" w:rsidRDefault="00B81A50">
            <w:pPr>
              <w:ind w:left="135"/>
            </w:pPr>
            <w:r>
              <w:rPr>
                <w:rFonts w:ascii="Times New Roman" w:hAnsi="Times New Roman"/>
                <w:b/>
                <w:color w:val="000000"/>
                <w:sz w:val="24"/>
              </w:rPr>
              <w:t xml:space="preserve">Контрольные работы </w:t>
            </w:r>
          </w:p>
          <w:p w:rsidR="005F0E35" w:rsidRDefault="005F0E35">
            <w:pPr>
              <w:ind w:left="135"/>
            </w:pPr>
          </w:p>
        </w:tc>
        <w:tc>
          <w:tcPr>
            <w:tcW w:w="1852" w:type="dxa"/>
            <w:tcMar>
              <w:top w:w="50" w:type="dxa"/>
              <w:left w:w="100" w:type="dxa"/>
            </w:tcMar>
            <w:vAlign w:val="center"/>
          </w:tcPr>
          <w:p w:rsidR="005F0E35" w:rsidRDefault="00B81A50">
            <w:pPr>
              <w:ind w:left="135"/>
            </w:pPr>
            <w:r>
              <w:rPr>
                <w:rFonts w:ascii="Times New Roman" w:hAnsi="Times New Roman"/>
                <w:b/>
                <w:color w:val="000000"/>
                <w:sz w:val="24"/>
              </w:rPr>
              <w:t xml:space="preserve">Практические работы </w:t>
            </w:r>
          </w:p>
          <w:p w:rsidR="005F0E35" w:rsidRDefault="005F0E35">
            <w:pPr>
              <w:ind w:left="135"/>
            </w:pPr>
          </w:p>
        </w:tc>
        <w:tc>
          <w:tcPr>
            <w:tcW w:w="0" w:type="auto"/>
            <w:vMerge/>
            <w:tcBorders>
              <w:top w:val="nil"/>
            </w:tcBorders>
            <w:tcMar>
              <w:top w:w="50" w:type="dxa"/>
              <w:left w:w="100" w:type="dxa"/>
            </w:tcMar>
          </w:tcPr>
          <w:p w:rsidR="005F0E35" w:rsidRDefault="005F0E35"/>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1</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Физика — наука о природе. Явления природы</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2</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Физические явления</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3</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Физические величины и их измерение</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4</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Урок-исследование "Измерение температуры при помощи жидкостного термометра и датчика температуры"</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5</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Методы научного познания. Описание физических явлений с помощью моделей</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40">
              <w:r>
                <w:rPr>
                  <w:rFonts w:ascii="Times New Roman" w:hAnsi="Times New Roman"/>
                  <w:color w:val="0000FF"/>
                  <w:sz w:val="22"/>
                  <w:u w:val="single"/>
                </w:rPr>
                <w:t>https://m.edsoo.ru/ff09f72a</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6</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Урок-исследование "Проверка гипотезы: дальность полёта шарика, пущенного горизонтально, тем больше, чем больше высота пуска"</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7</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Строение вещества. Опыты, доказывающие дискретное строение вещества</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41">
              <w:r>
                <w:rPr>
                  <w:rFonts w:ascii="Times New Roman" w:hAnsi="Times New Roman"/>
                  <w:color w:val="0000FF"/>
                  <w:sz w:val="22"/>
                  <w:u w:val="single"/>
                </w:rPr>
                <w:t>https://m.edsoo.ru/ff09fe0a</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8</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Движение частиц вещества</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42">
              <w:r>
                <w:rPr>
                  <w:rFonts w:ascii="Times New Roman" w:hAnsi="Times New Roman"/>
                  <w:color w:val="0000FF"/>
                  <w:sz w:val="22"/>
                  <w:u w:val="single"/>
                </w:rPr>
                <w:t>https://m.edsoo.ru/ff0a013e</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9</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Урок-исследование «Опыты по наблюдению теплового расширения газов»</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10</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Агрегатные состояния вещества</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11</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Особенности агрегатных состояний воды. Обобщение по разделу «Первоначальные сведения о строении вещества»</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43">
              <w:r>
                <w:rPr>
                  <w:rFonts w:ascii="Times New Roman" w:hAnsi="Times New Roman"/>
                  <w:color w:val="0000FF"/>
                  <w:sz w:val="22"/>
                  <w:u w:val="single"/>
                </w:rPr>
                <w:t>https://m.edsoo.ru/ff0a0378</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lastRenderedPageBreak/>
              <w:t>12</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Механическое движение. Равномерное и неравномерное движение</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44">
              <w:r>
                <w:rPr>
                  <w:rFonts w:ascii="Times New Roman" w:hAnsi="Times New Roman"/>
                  <w:color w:val="0000FF"/>
                  <w:sz w:val="22"/>
                  <w:u w:val="single"/>
                </w:rPr>
                <w:t>https://m.edsoo.ru/ff0a05c6</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13</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Скорость. Единицы скорости</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45">
              <w:r>
                <w:rPr>
                  <w:rFonts w:ascii="Times New Roman" w:hAnsi="Times New Roman"/>
                  <w:color w:val="0000FF"/>
                  <w:sz w:val="22"/>
                  <w:u w:val="single"/>
                </w:rPr>
                <w:t>https://m.edsoo.ru/ff0a079c</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14</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Расчет пути и времени движения</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46">
              <w:r>
                <w:rPr>
                  <w:rFonts w:ascii="Times New Roman" w:hAnsi="Times New Roman"/>
                  <w:color w:val="0000FF"/>
                  <w:sz w:val="22"/>
                  <w:u w:val="single"/>
                </w:rPr>
                <w:t>https://m.edsoo.ru/ff0a0ae4</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15</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Инерция. Масса — мера инертности тел</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47">
              <w:r>
                <w:rPr>
                  <w:rFonts w:ascii="Times New Roman" w:hAnsi="Times New Roman"/>
                  <w:color w:val="0000FF"/>
                  <w:sz w:val="22"/>
                  <w:u w:val="single"/>
                </w:rPr>
                <w:t>https://m.edsoo.ru/ff0a0c10</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16</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Плотность вещества. Расчет массы и объема тела по его плотности</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48">
              <w:r>
                <w:rPr>
                  <w:rFonts w:ascii="Times New Roman" w:hAnsi="Times New Roman"/>
                  <w:color w:val="0000FF"/>
                  <w:sz w:val="22"/>
                  <w:u w:val="single"/>
                </w:rPr>
                <w:t>https://m.edsoo.ru/ff0a0fee</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17</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«Определение плотности твёрдого тела»</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18</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Решение задач по теме "Плотность вещества"</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49">
              <w:r>
                <w:rPr>
                  <w:rFonts w:ascii="Times New Roman" w:hAnsi="Times New Roman"/>
                  <w:color w:val="0000FF"/>
                  <w:sz w:val="22"/>
                  <w:u w:val="single"/>
                </w:rPr>
                <w:t>https://m.edsoo.ru/ff0a123c</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19</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Сила как характеристика взаимодействия тел. Сила упругости. Закон Гука</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20</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«Изучение зависимости растяжения (деформации) пружины от приложенной силы»</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21</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[[Явление тяготения. Сила тяжести</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22</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Связь между силой тяжести и массой тела. Вес тела. Решение задач по теме "Сила тяжести"</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50">
              <w:r>
                <w:rPr>
                  <w:rFonts w:ascii="Times New Roman" w:hAnsi="Times New Roman"/>
                  <w:color w:val="0000FF"/>
                  <w:sz w:val="22"/>
                  <w:u w:val="single"/>
                </w:rPr>
                <w:t>https://m.edsoo.ru/ff0a1778</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23</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Сила тяжести на других планетах. Физические характеристики планет</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51">
              <w:r>
                <w:rPr>
                  <w:rFonts w:ascii="Times New Roman" w:hAnsi="Times New Roman"/>
                  <w:color w:val="0000FF"/>
                  <w:sz w:val="22"/>
                  <w:u w:val="single"/>
                </w:rPr>
                <w:t>https://m.edsoo.ru/ff0a1502</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24</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Измерение сил. Динамометр</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52">
              <w:r>
                <w:rPr>
                  <w:rFonts w:ascii="Times New Roman" w:hAnsi="Times New Roman"/>
                  <w:color w:val="0000FF"/>
                  <w:sz w:val="22"/>
                  <w:u w:val="single"/>
                </w:rPr>
                <w:t>https://m.edsoo.ru/ff0a18cc</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25</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Вес тела. Невесомость</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53">
              <w:r>
                <w:rPr>
                  <w:rFonts w:ascii="Times New Roman" w:hAnsi="Times New Roman"/>
                  <w:color w:val="0000FF"/>
                  <w:sz w:val="22"/>
                  <w:u w:val="single"/>
                </w:rPr>
                <w:t>https://m.edsoo.ru/ff0a1778</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26</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Сложение двух сил, направленных по одной прямой. Равнодействующая сил</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54">
              <w:r>
                <w:rPr>
                  <w:rFonts w:ascii="Times New Roman" w:hAnsi="Times New Roman"/>
                  <w:color w:val="0000FF"/>
                  <w:sz w:val="22"/>
                  <w:u w:val="single"/>
                </w:rPr>
                <w:t>https://m.edsoo.ru/ff0a1a70</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lastRenderedPageBreak/>
              <w:t>27</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Решение задач по теме "Равнодействующая сил"</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28</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Сила трения и её виды. Трение в природе и технике</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55">
              <w:r>
                <w:rPr>
                  <w:rFonts w:ascii="Times New Roman" w:hAnsi="Times New Roman"/>
                  <w:color w:val="0000FF"/>
                  <w:sz w:val="22"/>
                  <w:u w:val="single"/>
                </w:rPr>
                <w:t>https://m.edsoo.ru/ff0a1b9c</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29</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«Изучение зависимости силы трения скольжения от силы давления и характера соприкасающихся поверхностей»</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56">
              <w:r>
                <w:rPr>
                  <w:rFonts w:ascii="Times New Roman" w:hAnsi="Times New Roman"/>
                  <w:color w:val="0000FF"/>
                  <w:sz w:val="22"/>
                  <w:u w:val="single"/>
                </w:rPr>
                <w:t>https://m.edsoo.ru/ff0a1cc8</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30</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Решение задач на определение равнодействующей силы</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31</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Решение задач по темам: «Вес тела», «Графическое изображение сил», «Силы», «Равнодействующая сил»</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57">
              <w:r>
                <w:rPr>
                  <w:rFonts w:ascii="Times New Roman" w:hAnsi="Times New Roman"/>
                  <w:color w:val="0000FF"/>
                  <w:sz w:val="22"/>
                  <w:u w:val="single"/>
                </w:rPr>
                <w:t>https://m.edsoo.ru/ff0a1de0</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32</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Контрольная работа по темам: «Механическое движение», «Масса, плотность», «Вес тела», «Графическое изображение сил», «Силы»</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33</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Давление. Способы уменьшения и увеличения давления</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58">
              <w:r>
                <w:rPr>
                  <w:rFonts w:ascii="Times New Roman" w:hAnsi="Times New Roman"/>
                  <w:color w:val="0000FF"/>
                  <w:sz w:val="22"/>
                  <w:u w:val="single"/>
                </w:rPr>
                <w:t>https://m.edsoo.ru/ff0a20a6</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34</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Давление газа. Зависимость давления газа от объёма, температуры</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59">
              <w:r>
                <w:rPr>
                  <w:rFonts w:ascii="Times New Roman" w:hAnsi="Times New Roman"/>
                  <w:color w:val="0000FF"/>
                  <w:sz w:val="22"/>
                  <w:u w:val="single"/>
                </w:rPr>
                <w:t>https://m.edsoo.ru/ff0a2376</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35</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Передача давления твёрдыми телами, жидкостями и газами. Закон Паскаля</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60">
              <w:r>
                <w:rPr>
                  <w:rFonts w:ascii="Times New Roman" w:hAnsi="Times New Roman"/>
                  <w:color w:val="0000FF"/>
                  <w:sz w:val="22"/>
                  <w:u w:val="single"/>
                </w:rPr>
                <w:t>https://m.edsoo.ru/ff0a25b0</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36</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Давление в жидкости и газе, вызванное действием силы тяжести</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61">
              <w:r>
                <w:rPr>
                  <w:rFonts w:ascii="Times New Roman" w:hAnsi="Times New Roman"/>
                  <w:color w:val="0000FF"/>
                  <w:sz w:val="22"/>
                  <w:u w:val="single"/>
                </w:rPr>
                <w:t>https://m.edsoo.ru/ff0a2718</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37</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Решение задач по теме «Давление в жидкости и газе. Закон Паскаля»</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62">
              <w:r>
                <w:rPr>
                  <w:rFonts w:ascii="Times New Roman" w:hAnsi="Times New Roman"/>
                  <w:color w:val="0000FF"/>
                  <w:sz w:val="22"/>
                  <w:u w:val="single"/>
                </w:rPr>
                <w:t>https://m.edsoo.ru/ff0a2826</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38</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Сообщающиеся сосуды</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63">
              <w:r>
                <w:rPr>
                  <w:rFonts w:ascii="Times New Roman" w:hAnsi="Times New Roman"/>
                  <w:color w:val="0000FF"/>
                  <w:sz w:val="22"/>
                  <w:u w:val="single"/>
                </w:rPr>
                <w:t>https://m.edsoo.ru/ff0a2970</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39</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Гидравлический пресс</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64">
              <w:r>
                <w:rPr>
                  <w:rFonts w:ascii="Times New Roman" w:hAnsi="Times New Roman"/>
                  <w:color w:val="0000FF"/>
                  <w:sz w:val="22"/>
                  <w:u w:val="single"/>
                </w:rPr>
                <w:t>https://m.edsoo.ru/ff0a3136</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40</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Манометры. Поршневой жидкостный насос</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lastRenderedPageBreak/>
              <w:t>41</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Атмосфера Земли и причины её существования</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65">
              <w:r>
                <w:rPr>
                  <w:rFonts w:ascii="Times New Roman" w:hAnsi="Times New Roman"/>
                  <w:color w:val="0000FF"/>
                  <w:sz w:val="22"/>
                  <w:u w:val="single"/>
                </w:rPr>
                <w:t>https://m.edsoo.ru/ff0a2b5a</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42</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Вес воздуха. Атмосферное давление</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66">
              <w:r>
                <w:rPr>
                  <w:rFonts w:ascii="Times New Roman" w:hAnsi="Times New Roman"/>
                  <w:color w:val="0000FF"/>
                  <w:sz w:val="22"/>
                  <w:u w:val="single"/>
                </w:rPr>
                <w:t>https://m.edsoo.ru/ff0a2b5a</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43</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Измерение атмосферного давления. Опыт Торричелли</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67">
              <w:r>
                <w:rPr>
                  <w:rFonts w:ascii="Times New Roman" w:hAnsi="Times New Roman"/>
                  <w:color w:val="0000FF"/>
                  <w:sz w:val="22"/>
                  <w:u w:val="single"/>
                </w:rPr>
                <w:t>https://m.edsoo.ru/ff0a2da8</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44</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Зависимость атмосферного давления от высоты над уровнем моря</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68">
              <w:r>
                <w:rPr>
                  <w:rFonts w:ascii="Times New Roman" w:hAnsi="Times New Roman"/>
                  <w:color w:val="0000FF"/>
                  <w:sz w:val="22"/>
                  <w:u w:val="single"/>
                </w:rPr>
                <w:t>https://m.edsoo.ru/ff0a2fc4</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45</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Барометр-анероид. Атмосферное давление на различных высотах</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69">
              <w:r>
                <w:rPr>
                  <w:rFonts w:ascii="Times New Roman" w:hAnsi="Times New Roman"/>
                  <w:color w:val="0000FF"/>
                  <w:sz w:val="22"/>
                  <w:u w:val="single"/>
                </w:rPr>
                <w:t>https://m.edsoo.ru/ff0a2fc4</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46</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Решение задач по теме " Атмосферное давление"</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47</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Действие жидкости и газа на погруженное в них тело. Архимедова сила</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70">
              <w:r>
                <w:rPr>
                  <w:rFonts w:ascii="Times New Roman" w:hAnsi="Times New Roman"/>
                  <w:color w:val="0000FF"/>
                  <w:sz w:val="22"/>
                  <w:u w:val="single"/>
                </w:rPr>
                <w:t>https://m.edsoo.ru/ff0a3276</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48</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«Определение выталкивающей силы, действующей на тело, погруженное в жидкость»</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71">
              <w:r>
                <w:rPr>
                  <w:rFonts w:ascii="Times New Roman" w:hAnsi="Times New Roman"/>
                  <w:color w:val="0000FF"/>
                  <w:sz w:val="22"/>
                  <w:u w:val="single"/>
                </w:rPr>
                <w:t>https://m.edsoo.ru/ff0a33fc</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49</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по теме «Исследование зависимости веса тела в воде от объёма погруженной в жидкость части тела»</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72">
              <w:r>
                <w:rPr>
                  <w:rFonts w:ascii="Times New Roman" w:hAnsi="Times New Roman"/>
                  <w:color w:val="0000FF"/>
                  <w:sz w:val="22"/>
                  <w:u w:val="single"/>
                </w:rPr>
                <w:t>https://m.edsoo.ru/ff0a3514</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50</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Плавание тел</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73">
              <w:r>
                <w:rPr>
                  <w:rFonts w:ascii="Times New Roman" w:hAnsi="Times New Roman"/>
                  <w:color w:val="0000FF"/>
                  <w:sz w:val="22"/>
                  <w:u w:val="single"/>
                </w:rPr>
                <w:t>https://m.edsoo.ru/ff0a3a96</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51</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"Конструирование ареометра или конструирование лодки и определение её грузоподъёмности"</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52</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Решение задач по темам: «Плавание судов. Воздухоплавание», «Давление твердых тел, жидкостей и газов»</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74">
              <w:r>
                <w:rPr>
                  <w:rFonts w:ascii="Times New Roman" w:hAnsi="Times New Roman"/>
                  <w:color w:val="0000FF"/>
                  <w:sz w:val="22"/>
                  <w:u w:val="single"/>
                </w:rPr>
                <w:t>https://m.edsoo.ru/ff0a3654</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53</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Контрольная работа по теме «Давление твердых тел, жидкостей и газов»</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lastRenderedPageBreak/>
              <w:t>54</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Механическая работа</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75">
              <w:r>
                <w:rPr>
                  <w:rFonts w:ascii="Times New Roman" w:hAnsi="Times New Roman"/>
                  <w:color w:val="0000FF"/>
                  <w:sz w:val="22"/>
                  <w:u w:val="single"/>
                </w:rPr>
                <w:t>https://m.edsoo.ru/ff0a3f82</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55</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Мощность. Единицы мощности</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76">
              <w:r>
                <w:rPr>
                  <w:rFonts w:ascii="Times New Roman" w:hAnsi="Times New Roman"/>
                  <w:color w:val="0000FF"/>
                  <w:sz w:val="22"/>
                  <w:u w:val="single"/>
                </w:rPr>
                <w:t>https://m.edsoo.ru/ff0a3f82</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56</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Урок-исследование "Расчёт мощности, развиваемой при подъёме по лестнице"</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57</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Простые механизмы. Рычаг. Равновесие сил на рычаге</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58</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Рычаги в технике, быту и природе. Лабораторная работа «Исследование условий равновесия рычага»</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0.5 </w:t>
            </w: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77">
              <w:r>
                <w:rPr>
                  <w:rFonts w:ascii="Times New Roman" w:hAnsi="Times New Roman"/>
                  <w:color w:val="0000FF"/>
                  <w:sz w:val="22"/>
                  <w:u w:val="single"/>
                </w:rPr>
                <w:t>https://m.edsoo.ru/ff0a478e</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59</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Решение задач по теме «Условия равновесия рычага»</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78">
              <w:r>
                <w:rPr>
                  <w:rFonts w:ascii="Times New Roman" w:hAnsi="Times New Roman"/>
                  <w:color w:val="0000FF"/>
                  <w:sz w:val="22"/>
                  <w:u w:val="single"/>
                </w:rPr>
                <w:t>https://m.edsoo.ru/ff0a48a6</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60</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Коэффициент полезного действия механизма. Лабораторная работа «Измерение КПД наклонной плоскости»</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0.5 </w:t>
            </w: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61</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Решение задач по теме "Работа, мощность, КПД"</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79">
              <w:r>
                <w:rPr>
                  <w:rFonts w:ascii="Times New Roman" w:hAnsi="Times New Roman"/>
                  <w:color w:val="0000FF"/>
                  <w:sz w:val="22"/>
                  <w:u w:val="single"/>
                </w:rPr>
                <w:t>https://m.edsoo.ru/ff0a4c48</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62</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Механическая энергия. Кинетическая и потенциальная энергия</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80">
              <w:r>
                <w:rPr>
                  <w:rFonts w:ascii="Times New Roman" w:hAnsi="Times New Roman"/>
                  <w:color w:val="0000FF"/>
                  <w:sz w:val="22"/>
                  <w:u w:val="single"/>
                </w:rPr>
                <w:t>https://m.edsoo.ru/ff0a4252</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63</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Закон сохранения механической энергии</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81">
              <w:r>
                <w:rPr>
                  <w:rFonts w:ascii="Times New Roman" w:hAnsi="Times New Roman"/>
                  <w:color w:val="0000FF"/>
                  <w:sz w:val="22"/>
                  <w:u w:val="single"/>
                </w:rPr>
                <w:t>https://m.edsoo.ru/ff0a4360</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64</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65</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Контрольная работа по теме «Работа и мощность. Энергия»</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66</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Резервный урок. Работа с текстами по теме "Механическое движение"</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82">
              <w:r>
                <w:rPr>
                  <w:rFonts w:ascii="Times New Roman" w:hAnsi="Times New Roman"/>
                  <w:color w:val="0000FF"/>
                  <w:sz w:val="22"/>
                  <w:u w:val="single"/>
                </w:rPr>
                <w:t>https://m.edsoo.ru/ff0a4ee6</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lastRenderedPageBreak/>
              <w:t>67</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Резервный урок. Работа с текстами по теме "Давление твёрдых тел, жидкостей и газов"</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83">
              <w:r>
                <w:rPr>
                  <w:rFonts w:ascii="Times New Roman" w:hAnsi="Times New Roman"/>
                  <w:color w:val="0000FF"/>
                  <w:sz w:val="22"/>
                  <w:u w:val="single"/>
                </w:rPr>
                <w:t>https://m.edsoo.ru/ff0a4ffe</w:t>
              </w:r>
            </w:hyperlink>
          </w:p>
        </w:tc>
      </w:tr>
      <w:tr w:rsidR="005F0E35">
        <w:trPr>
          <w:trHeight w:val="144"/>
          <w:tblCellSpacing w:w="0" w:type="dxa"/>
        </w:trPr>
        <w:tc>
          <w:tcPr>
            <w:tcW w:w="497" w:type="dxa"/>
            <w:tcMar>
              <w:top w:w="50" w:type="dxa"/>
              <w:left w:w="100" w:type="dxa"/>
            </w:tcMar>
            <w:vAlign w:val="center"/>
          </w:tcPr>
          <w:p w:rsidR="005F0E35" w:rsidRDefault="00B81A50">
            <w:r>
              <w:rPr>
                <w:rFonts w:ascii="Times New Roman" w:hAnsi="Times New Roman"/>
                <w:color w:val="000000"/>
                <w:sz w:val="24"/>
              </w:rPr>
              <w:t>68</w:t>
            </w:r>
          </w:p>
        </w:tc>
        <w:tc>
          <w:tcPr>
            <w:tcW w:w="3312" w:type="dxa"/>
            <w:tcMar>
              <w:top w:w="50" w:type="dxa"/>
              <w:left w:w="100" w:type="dxa"/>
            </w:tcMar>
            <w:vAlign w:val="center"/>
          </w:tcPr>
          <w:p w:rsidR="005F0E35" w:rsidRDefault="00B81A50">
            <w:pPr>
              <w:ind w:left="135"/>
            </w:pPr>
            <w:r>
              <w:rPr>
                <w:rFonts w:ascii="Times New Roman" w:hAnsi="Times New Roman"/>
                <w:color w:val="000000"/>
                <w:sz w:val="24"/>
              </w:rPr>
              <w:t>Резервный урок. Работа с текстами по теме "Работа. Мощность. Энергия"</w:t>
            </w:r>
          </w:p>
        </w:tc>
        <w:tc>
          <w:tcPr>
            <w:tcW w:w="103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5F0E35" w:rsidRDefault="005F0E35">
            <w:pPr>
              <w:spacing w:line="276" w:lineRule="auto"/>
              <w:ind w:left="135"/>
              <w:jc w:val="center"/>
            </w:pPr>
          </w:p>
        </w:tc>
        <w:tc>
          <w:tcPr>
            <w:tcW w:w="1852" w:type="dxa"/>
            <w:tcMar>
              <w:top w:w="50" w:type="dxa"/>
              <w:left w:w="100" w:type="dxa"/>
            </w:tcMar>
            <w:vAlign w:val="center"/>
          </w:tcPr>
          <w:p w:rsidR="005F0E35" w:rsidRDefault="005F0E35">
            <w:pPr>
              <w:spacing w:line="276" w:lineRule="auto"/>
              <w:ind w:left="135"/>
              <w:jc w:val="center"/>
            </w:pPr>
          </w:p>
        </w:tc>
        <w:tc>
          <w:tcPr>
            <w:tcW w:w="2219" w:type="dxa"/>
            <w:tcMar>
              <w:top w:w="50" w:type="dxa"/>
              <w:left w:w="100" w:type="dxa"/>
            </w:tcMar>
            <w:vAlign w:val="center"/>
          </w:tcPr>
          <w:p w:rsidR="005F0E35" w:rsidRDefault="005F0E35">
            <w:pPr>
              <w:ind w:left="135"/>
            </w:pPr>
          </w:p>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t>ОБЩЕЕ КОЛИЧЕСТВО ЧАСОВ ПО ПРОГРАММЕ</w:t>
            </w:r>
          </w:p>
        </w:tc>
        <w:tc>
          <w:tcPr>
            <w:tcW w:w="163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68 </w:t>
            </w:r>
          </w:p>
        </w:tc>
        <w:tc>
          <w:tcPr>
            <w:tcW w:w="1771"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3 </w:t>
            </w:r>
          </w:p>
        </w:tc>
        <w:tc>
          <w:tcPr>
            <w:tcW w:w="1852"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12 </w:t>
            </w:r>
          </w:p>
        </w:tc>
        <w:tc>
          <w:tcPr>
            <w:tcW w:w="0" w:type="auto"/>
            <w:tcMar>
              <w:top w:w="50" w:type="dxa"/>
              <w:left w:w="100" w:type="dxa"/>
            </w:tcMar>
            <w:vAlign w:val="center"/>
          </w:tcPr>
          <w:p w:rsidR="005F0E35" w:rsidRDefault="005F0E35"/>
        </w:tc>
      </w:tr>
    </w:tbl>
    <w:p w:rsidR="005F0E35" w:rsidRDefault="005F0E35">
      <w:pPr>
        <w:sectPr w:rsidR="005F0E35">
          <w:pgSz w:w="16383" w:h="11906" w:orient="landscape"/>
          <w:pgMar w:top="1134" w:right="850" w:bottom="1134" w:left="1701" w:header="720" w:footer="720" w:gutter="0"/>
          <w:cols w:space="720"/>
        </w:sectPr>
      </w:pPr>
    </w:p>
    <w:p w:rsidR="005F0E35" w:rsidRDefault="00B81A50">
      <w:pPr>
        <w:ind w:left="120"/>
      </w:pPr>
      <w:r>
        <w:rPr>
          <w:rFonts w:ascii="Times New Roman" w:hAnsi="Times New Roman"/>
          <w:b/>
          <w:color w:val="000000"/>
          <w:sz w:val="28"/>
        </w:rPr>
        <w:lastRenderedPageBreak/>
        <w:t xml:space="preserve"> 8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843"/>
        <w:gridCol w:w="4772"/>
        <w:gridCol w:w="1625"/>
        <w:gridCol w:w="1766"/>
        <w:gridCol w:w="1848"/>
        <w:gridCol w:w="2692"/>
      </w:tblGrid>
      <w:tr w:rsidR="005F0E35">
        <w:trPr>
          <w:trHeight w:val="144"/>
          <w:tblCellSpacing w:w="0" w:type="dxa"/>
        </w:trPr>
        <w:tc>
          <w:tcPr>
            <w:tcW w:w="495" w:type="dxa"/>
            <w:vMerge w:val="restart"/>
            <w:tcMar>
              <w:top w:w="50" w:type="dxa"/>
              <w:left w:w="100" w:type="dxa"/>
            </w:tcMar>
            <w:vAlign w:val="center"/>
          </w:tcPr>
          <w:p w:rsidR="005F0E35" w:rsidRDefault="00B81A50">
            <w:pPr>
              <w:ind w:left="135"/>
            </w:pPr>
            <w:r>
              <w:rPr>
                <w:rFonts w:ascii="Times New Roman" w:hAnsi="Times New Roman"/>
                <w:b/>
                <w:color w:val="000000"/>
                <w:sz w:val="24"/>
              </w:rPr>
              <w:t xml:space="preserve">№ п/п </w:t>
            </w:r>
          </w:p>
          <w:p w:rsidR="005F0E35" w:rsidRDefault="005F0E35">
            <w:pPr>
              <w:ind w:left="135"/>
            </w:pPr>
          </w:p>
        </w:tc>
        <w:tc>
          <w:tcPr>
            <w:tcW w:w="3344" w:type="dxa"/>
            <w:vMerge w:val="restart"/>
            <w:tcMar>
              <w:top w:w="50" w:type="dxa"/>
              <w:left w:w="100" w:type="dxa"/>
            </w:tcMar>
            <w:vAlign w:val="center"/>
          </w:tcPr>
          <w:p w:rsidR="005F0E35" w:rsidRDefault="00B81A50">
            <w:pPr>
              <w:ind w:left="135"/>
            </w:pPr>
            <w:r>
              <w:rPr>
                <w:rFonts w:ascii="Times New Roman" w:hAnsi="Times New Roman"/>
                <w:b/>
                <w:color w:val="000000"/>
                <w:sz w:val="24"/>
              </w:rPr>
              <w:t xml:space="preserve">Тема урока </w:t>
            </w:r>
          </w:p>
          <w:p w:rsidR="005F0E35" w:rsidRDefault="005F0E35">
            <w:pPr>
              <w:ind w:left="135"/>
            </w:pPr>
          </w:p>
        </w:tc>
        <w:tc>
          <w:tcPr>
            <w:tcW w:w="0" w:type="auto"/>
            <w:gridSpan w:val="3"/>
            <w:tcMar>
              <w:top w:w="50" w:type="dxa"/>
              <w:left w:w="100" w:type="dxa"/>
            </w:tcMar>
            <w:vAlign w:val="center"/>
          </w:tcPr>
          <w:p w:rsidR="005F0E35" w:rsidRDefault="00B81A50">
            <w:r>
              <w:rPr>
                <w:rFonts w:ascii="Times New Roman" w:hAnsi="Times New Roman"/>
                <w:b/>
                <w:color w:val="000000"/>
                <w:sz w:val="24"/>
              </w:rPr>
              <w:t>Количество часов</w:t>
            </w:r>
          </w:p>
        </w:tc>
        <w:tc>
          <w:tcPr>
            <w:tcW w:w="2214" w:type="dxa"/>
            <w:vMerge w:val="restart"/>
            <w:tcMar>
              <w:top w:w="50" w:type="dxa"/>
              <w:left w:w="100" w:type="dxa"/>
            </w:tcMar>
            <w:vAlign w:val="center"/>
          </w:tcPr>
          <w:p w:rsidR="005F0E35" w:rsidRDefault="00B81A50">
            <w:pPr>
              <w:ind w:left="135"/>
            </w:pPr>
            <w:r>
              <w:rPr>
                <w:rFonts w:ascii="Times New Roman" w:hAnsi="Times New Roman"/>
                <w:b/>
                <w:color w:val="000000"/>
                <w:sz w:val="24"/>
              </w:rPr>
              <w:t xml:space="preserve">Электронные цифровые образовательные ресурсы </w:t>
            </w:r>
          </w:p>
          <w:p w:rsidR="005F0E35" w:rsidRDefault="005F0E35">
            <w:pPr>
              <w:ind w:left="135"/>
            </w:pPr>
          </w:p>
        </w:tc>
      </w:tr>
      <w:tr w:rsidR="005F0E35">
        <w:trPr>
          <w:trHeight w:val="144"/>
          <w:tblCellSpacing w:w="0" w:type="dxa"/>
        </w:trPr>
        <w:tc>
          <w:tcPr>
            <w:tcW w:w="0" w:type="auto"/>
            <w:vMerge/>
            <w:tcBorders>
              <w:top w:val="nil"/>
            </w:tcBorders>
            <w:tcMar>
              <w:top w:w="50" w:type="dxa"/>
              <w:left w:w="100" w:type="dxa"/>
            </w:tcMar>
          </w:tcPr>
          <w:p w:rsidR="005F0E35" w:rsidRDefault="005F0E35"/>
        </w:tc>
        <w:tc>
          <w:tcPr>
            <w:tcW w:w="0" w:type="auto"/>
            <w:vMerge/>
            <w:tcBorders>
              <w:top w:val="nil"/>
            </w:tcBorders>
            <w:tcMar>
              <w:top w:w="50" w:type="dxa"/>
              <w:left w:w="100" w:type="dxa"/>
            </w:tcMar>
          </w:tcPr>
          <w:p w:rsidR="005F0E35" w:rsidRDefault="005F0E35"/>
        </w:tc>
        <w:tc>
          <w:tcPr>
            <w:tcW w:w="1034" w:type="dxa"/>
            <w:tcMar>
              <w:top w:w="50" w:type="dxa"/>
              <w:left w:w="100" w:type="dxa"/>
            </w:tcMar>
            <w:vAlign w:val="center"/>
          </w:tcPr>
          <w:p w:rsidR="005F0E35" w:rsidRDefault="00B81A50">
            <w:pPr>
              <w:ind w:left="135"/>
            </w:pPr>
            <w:r>
              <w:rPr>
                <w:rFonts w:ascii="Times New Roman" w:hAnsi="Times New Roman"/>
                <w:b/>
                <w:color w:val="000000"/>
                <w:sz w:val="24"/>
              </w:rPr>
              <w:t xml:space="preserve">Всего </w:t>
            </w:r>
          </w:p>
          <w:p w:rsidR="005F0E35" w:rsidRDefault="005F0E35">
            <w:pPr>
              <w:ind w:left="135"/>
            </w:pPr>
          </w:p>
        </w:tc>
        <w:tc>
          <w:tcPr>
            <w:tcW w:w="1766" w:type="dxa"/>
            <w:tcMar>
              <w:top w:w="50" w:type="dxa"/>
              <w:left w:w="100" w:type="dxa"/>
            </w:tcMar>
            <w:vAlign w:val="center"/>
          </w:tcPr>
          <w:p w:rsidR="005F0E35" w:rsidRDefault="00B81A50">
            <w:pPr>
              <w:ind w:left="135"/>
            </w:pPr>
            <w:r>
              <w:rPr>
                <w:rFonts w:ascii="Times New Roman" w:hAnsi="Times New Roman"/>
                <w:b/>
                <w:color w:val="000000"/>
                <w:sz w:val="24"/>
              </w:rPr>
              <w:t xml:space="preserve">Контрольные работы </w:t>
            </w:r>
          </w:p>
          <w:p w:rsidR="005F0E35" w:rsidRDefault="005F0E35">
            <w:pPr>
              <w:ind w:left="135"/>
            </w:pPr>
          </w:p>
        </w:tc>
        <w:tc>
          <w:tcPr>
            <w:tcW w:w="1848" w:type="dxa"/>
            <w:tcMar>
              <w:top w:w="50" w:type="dxa"/>
              <w:left w:w="100" w:type="dxa"/>
            </w:tcMar>
            <w:vAlign w:val="center"/>
          </w:tcPr>
          <w:p w:rsidR="005F0E35" w:rsidRDefault="00B81A50">
            <w:pPr>
              <w:ind w:left="135"/>
            </w:pPr>
            <w:r>
              <w:rPr>
                <w:rFonts w:ascii="Times New Roman" w:hAnsi="Times New Roman"/>
                <w:b/>
                <w:color w:val="000000"/>
                <w:sz w:val="24"/>
              </w:rPr>
              <w:t xml:space="preserve">Практические работы </w:t>
            </w:r>
          </w:p>
          <w:p w:rsidR="005F0E35" w:rsidRDefault="005F0E35">
            <w:pPr>
              <w:ind w:left="135"/>
            </w:pPr>
          </w:p>
        </w:tc>
        <w:tc>
          <w:tcPr>
            <w:tcW w:w="0" w:type="auto"/>
            <w:vMerge/>
            <w:tcBorders>
              <w:top w:val="nil"/>
            </w:tcBorders>
            <w:tcMar>
              <w:top w:w="50" w:type="dxa"/>
              <w:left w:w="100" w:type="dxa"/>
            </w:tcMar>
          </w:tcPr>
          <w:p w:rsidR="005F0E35" w:rsidRDefault="005F0E35"/>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1</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Основные положения молекулярно-кинетической теории и их опытные подтверждения</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84">
              <w:r>
                <w:rPr>
                  <w:rFonts w:ascii="Times New Roman" w:hAnsi="Times New Roman"/>
                  <w:color w:val="0000FF"/>
                  <w:sz w:val="22"/>
                  <w:u w:val="single"/>
                </w:rPr>
                <w:t>https://m.edsoo.ru/ff0a5256</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2</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Масса и размер атомов и молекул</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5F0E35">
            <w:pPr>
              <w:ind w:left="135"/>
            </w:pPr>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3</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Модели твёрдого, жидкого и газообразного состояний вещества</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85">
              <w:r>
                <w:rPr>
                  <w:rFonts w:ascii="Times New Roman" w:hAnsi="Times New Roman"/>
                  <w:color w:val="0000FF"/>
                  <w:sz w:val="22"/>
                  <w:u w:val="single"/>
                </w:rPr>
                <w:t>https://m.edsoo.ru/ff0a540e</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4</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Объяснение свойств твёрдого, жидкого и газообразного состояний вещества на основе положений молекулярно-кинетической теории</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5F0E35">
            <w:pPr>
              <w:ind w:left="135"/>
            </w:pPr>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5</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Кристаллические и аморфные тела</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86">
              <w:r>
                <w:rPr>
                  <w:rFonts w:ascii="Times New Roman" w:hAnsi="Times New Roman"/>
                  <w:color w:val="0000FF"/>
                  <w:sz w:val="22"/>
                  <w:u w:val="single"/>
                </w:rPr>
                <w:t>https://m.edsoo.ru/ff0a5800</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6</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Смачивание и капиллярность. Поверхностное натяжение</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87">
              <w:r>
                <w:rPr>
                  <w:rFonts w:ascii="Times New Roman" w:hAnsi="Times New Roman"/>
                  <w:color w:val="0000FF"/>
                  <w:sz w:val="22"/>
                  <w:u w:val="single"/>
                </w:rPr>
                <w:t>https://m.edsoo.ru/ff0a5530</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7</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Тепловое расширение и сжатие</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88">
              <w:r>
                <w:rPr>
                  <w:rFonts w:ascii="Times New Roman" w:hAnsi="Times New Roman"/>
                  <w:color w:val="0000FF"/>
                  <w:sz w:val="22"/>
                  <w:u w:val="single"/>
                </w:rPr>
                <w:t>https://m.edsoo.ru/ff0a5a26</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8</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Температура. Связь температуры со скоростью теплового движения частиц</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5F0E35">
            <w:pPr>
              <w:ind w:left="135"/>
            </w:pPr>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9</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Внутренняя энергия. Способы изменения внутренней энергии</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89">
              <w:r>
                <w:rPr>
                  <w:rFonts w:ascii="Times New Roman" w:hAnsi="Times New Roman"/>
                  <w:color w:val="0000FF"/>
                  <w:sz w:val="22"/>
                  <w:u w:val="single"/>
                </w:rPr>
                <w:t>https://m.edsoo.ru/ff0a5c60</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10</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Виды теплопередачи</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90">
              <w:r>
                <w:rPr>
                  <w:rFonts w:ascii="Times New Roman" w:hAnsi="Times New Roman"/>
                  <w:color w:val="0000FF"/>
                  <w:sz w:val="22"/>
                  <w:u w:val="single"/>
                </w:rPr>
                <w:t>https://m.edsoo.ru/ff0a6412</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11</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Урок-конференция "Практическое использование тепловых свойств веществ и материалов в целях энергосбережения"</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91">
              <w:r>
                <w:rPr>
                  <w:rFonts w:ascii="Times New Roman" w:hAnsi="Times New Roman"/>
                  <w:color w:val="0000FF"/>
                  <w:sz w:val="22"/>
                  <w:u w:val="single"/>
                </w:rPr>
                <w:t>https://m.edsoo.ru/ff0a65c0</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lastRenderedPageBreak/>
              <w:t>12</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Количество теплоты. Удельная теплоемкость</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92">
              <w:r>
                <w:rPr>
                  <w:rFonts w:ascii="Times New Roman" w:hAnsi="Times New Roman"/>
                  <w:color w:val="0000FF"/>
                  <w:sz w:val="22"/>
                  <w:u w:val="single"/>
                </w:rPr>
                <w:t>https://m.edsoo.ru/ff0a6976</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13</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Уравнение теплового баланса. Теплообмен и тепловое равновесие</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93">
              <w:r>
                <w:rPr>
                  <w:rFonts w:ascii="Times New Roman" w:hAnsi="Times New Roman"/>
                  <w:color w:val="0000FF"/>
                  <w:sz w:val="22"/>
                  <w:u w:val="single"/>
                </w:rPr>
                <w:t>https://m.edsoo.ru/ff0a7088</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14</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"Исследование явления теплообмена при смешивании холодной и горячей воды"</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94">
              <w:r>
                <w:rPr>
                  <w:rFonts w:ascii="Times New Roman" w:hAnsi="Times New Roman"/>
                  <w:color w:val="0000FF"/>
                  <w:sz w:val="22"/>
                  <w:u w:val="single"/>
                </w:rPr>
                <w:t>https://m.edsoo.ru/ff0a6a98</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15</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Расчет количества теплоты, необходимого для нагревания тела и выделяемого им при охлаждении</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5F0E35">
            <w:pPr>
              <w:ind w:left="135"/>
            </w:pPr>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16</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"Определение удельной теплоемкости вещества"</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95">
              <w:r>
                <w:rPr>
                  <w:rFonts w:ascii="Times New Roman" w:hAnsi="Times New Roman"/>
                  <w:color w:val="0000FF"/>
                  <w:sz w:val="22"/>
                  <w:u w:val="single"/>
                </w:rPr>
                <w:t>https://m.edsoo.ru/ff0a6bb0</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17</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Энергия топлива. Удельная теплота сгорания</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96">
              <w:r>
                <w:rPr>
                  <w:rFonts w:ascii="Times New Roman" w:hAnsi="Times New Roman"/>
                  <w:color w:val="0000FF"/>
                  <w:sz w:val="22"/>
                  <w:u w:val="single"/>
                </w:rPr>
                <w:t>https://m.edsoo.ru/ff0a7b5a</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18</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Плавление и отвердевание кристаллических тел. Удельная теплота плавления</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97">
              <w:r>
                <w:rPr>
                  <w:rFonts w:ascii="Times New Roman" w:hAnsi="Times New Roman"/>
                  <w:color w:val="0000FF"/>
                  <w:sz w:val="22"/>
                  <w:u w:val="single"/>
                </w:rPr>
                <w:t>https://m.edsoo.ru/ff0a71d2</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19</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"Определение удельной теплоты плавления льда"</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98">
              <w:r>
                <w:rPr>
                  <w:rFonts w:ascii="Times New Roman" w:hAnsi="Times New Roman"/>
                  <w:color w:val="0000FF"/>
                  <w:sz w:val="22"/>
                  <w:u w:val="single"/>
                </w:rPr>
                <w:t>https://m.edsoo.ru/ff0a72fe</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20</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Парообразование и конденсация. Испарение</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99">
              <w:r>
                <w:rPr>
                  <w:rFonts w:ascii="Times New Roman" w:hAnsi="Times New Roman"/>
                  <w:color w:val="0000FF"/>
                  <w:sz w:val="22"/>
                  <w:u w:val="single"/>
                </w:rPr>
                <w:t>https://m.edsoo.ru/ff0a740c</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21</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Кипение. Удельная теплота парообразования и конденсации. Зависимость температуры кипения от атмосферного давления</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00">
              <w:r>
                <w:rPr>
                  <w:rFonts w:ascii="Times New Roman" w:hAnsi="Times New Roman"/>
                  <w:color w:val="0000FF"/>
                  <w:sz w:val="22"/>
                  <w:u w:val="single"/>
                </w:rPr>
                <w:t>https://m.edsoo.ru/ff0a786c</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22</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Влажность воздуха. Лабораторная работа "Определение относительной влажности воздуха"</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01">
              <w:r>
                <w:rPr>
                  <w:rFonts w:ascii="Times New Roman" w:hAnsi="Times New Roman"/>
                  <w:color w:val="0000FF"/>
                  <w:sz w:val="22"/>
                  <w:u w:val="single"/>
                </w:rPr>
                <w:t>https://m.edsoo.ru/ff0a7628</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23</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Решение задач на определение влажности воздуха</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5F0E35">
            <w:pPr>
              <w:ind w:left="135"/>
            </w:pPr>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lastRenderedPageBreak/>
              <w:t>24</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Принципы работы тепловых двигателей̆. Паровая турбина. Двигатель внутреннего сгорания</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5F0E35">
            <w:pPr>
              <w:ind w:left="135"/>
            </w:pPr>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25</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КПД теплового двигателя. Тепловые двигатели и защита окружающей̆ среды</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02">
              <w:r>
                <w:rPr>
                  <w:rFonts w:ascii="Times New Roman" w:hAnsi="Times New Roman"/>
                  <w:color w:val="0000FF"/>
                  <w:sz w:val="22"/>
                  <w:u w:val="single"/>
                </w:rPr>
                <w:t>https://m.edsoo.ru/ff0a7c7c</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26</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Закон сохранения и превращения энергии в тепловых процессах</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5F0E35">
            <w:pPr>
              <w:ind w:left="135"/>
            </w:pPr>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27</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Подготовка к контрольной работе по теме "Тепловые явления. Изменение агрегатных состояний вещества"</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03">
              <w:r>
                <w:rPr>
                  <w:rFonts w:ascii="Times New Roman" w:hAnsi="Times New Roman"/>
                  <w:color w:val="0000FF"/>
                  <w:sz w:val="22"/>
                  <w:u w:val="single"/>
                </w:rPr>
                <w:t>https://m.edsoo.ru/ff0a83f2</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28</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Контрольная работа по теме "Тепловые явления. Изменение агрегатных состояний вещества"</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04">
              <w:r>
                <w:rPr>
                  <w:rFonts w:ascii="Times New Roman" w:hAnsi="Times New Roman"/>
                  <w:color w:val="0000FF"/>
                  <w:sz w:val="22"/>
                  <w:u w:val="single"/>
                </w:rPr>
                <w:t>https://m.edsoo.ru/ff0a86ae</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29</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Электризация тел. Два рода электрических зарядов</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5F0E35">
            <w:pPr>
              <w:ind w:left="135"/>
            </w:pPr>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30</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Урок-исследование "Электризация тел индукцией и при соприкосновении"</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5F0E35" w:rsidRDefault="005F0E35">
            <w:pPr>
              <w:ind w:left="135"/>
            </w:pPr>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31</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Взаимодействие заряженных тел. Закон Кулона</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05">
              <w:r>
                <w:rPr>
                  <w:rFonts w:ascii="Times New Roman" w:hAnsi="Times New Roman"/>
                  <w:color w:val="0000FF"/>
                  <w:sz w:val="22"/>
                  <w:u w:val="single"/>
                </w:rPr>
                <w:t>https://m.edsoo.ru/ff0a87e4</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32</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Электрическое поле. Напряженность электрического поля. Принцип суперпозиции электрических полей</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06">
              <w:r>
                <w:rPr>
                  <w:rFonts w:ascii="Times New Roman" w:hAnsi="Times New Roman"/>
                  <w:color w:val="0000FF"/>
                  <w:sz w:val="22"/>
                  <w:u w:val="single"/>
                </w:rPr>
                <w:t>https://m.edsoo.ru/ff0a8a0a</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33</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Носители электрических зарядов. Элементарный заряд. Строение атома</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5F0E35">
            <w:pPr>
              <w:ind w:left="135"/>
            </w:pPr>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34</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Проводники и диэлектрики. Закон сохранения электрического заряда</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07">
              <w:r>
                <w:rPr>
                  <w:rFonts w:ascii="Times New Roman" w:hAnsi="Times New Roman"/>
                  <w:color w:val="0000FF"/>
                  <w:sz w:val="22"/>
                  <w:u w:val="single"/>
                </w:rPr>
                <w:t>https://m.edsoo.ru/ff0a8ef6</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35</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Решение задач на применение свойств электрических зарядов</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08">
              <w:r>
                <w:rPr>
                  <w:rFonts w:ascii="Times New Roman" w:hAnsi="Times New Roman"/>
                  <w:color w:val="0000FF"/>
                  <w:sz w:val="22"/>
                  <w:u w:val="single"/>
                </w:rPr>
                <w:t>https://m.edsoo.ru/ff0a90cc</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36</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Электрический ток, условия его существования. Источники электрического тока</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09">
              <w:r>
                <w:rPr>
                  <w:rFonts w:ascii="Times New Roman" w:hAnsi="Times New Roman"/>
                  <w:color w:val="0000FF"/>
                  <w:sz w:val="22"/>
                  <w:u w:val="single"/>
                </w:rPr>
                <w:t>https://m.edsoo.ru/ff0a95a4</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lastRenderedPageBreak/>
              <w:t>37</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Действия электрического тока</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10">
              <w:r>
                <w:rPr>
                  <w:rFonts w:ascii="Times New Roman" w:hAnsi="Times New Roman"/>
                  <w:color w:val="0000FF"/>
                  <w:sz w:val="22"/>
                  <w:u w:val="single"/>
                </w:rPr>
                <w:t>https://m.edsoo.ru/ff0a96b2</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38</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Урок-исследование "Действие электрического поля на проводники и диэлектрики"</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5F0E35" w:rsidRDefault="005F0E35">
            <w:pPr>
              <w:ind w:left="135"/>
            </w:pPr>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39</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Электрический ток в металлах, жидкостях и газах</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11">
              <w:r>
                <w:rPr>
                  <w:rFonts w:ascii="Times New Roman" w:hAnsi="Times New Roman"/>
                  <w:color w:val="0000FF"/>
                  <w:sz w:val="22"/>
                  <w:u w:val="single"/>
                </w:rPr>
                <w:t>https://m.edsoo.ru/ff0a9838</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40</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Электрическая цепь и её составные части</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5F0E35">
            <w:pPr>
              <w:ind w:left="135"/>
            </w:pPr>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41</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Сила тока. Лабораторная работа "Измерение и регулирование силы тока"</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12">
              <w:r>
                <w:rPr>
                  <w:rFonts w:ascii="Times New Roman" w:hAnsi="Times New Roman"/>
                  <w:color w:val="0000FF"/>
                  <w:sz w:val="22"/>
                  <w:u w:val="single"/>
                </w:rPr>
                <w:t>https://m.edsoo.ru/ff0a8bd6</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42</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Электрическое напряжение. Вольтметр. Лабораторная работа "Измерение и регулирование напряжения"</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13">
              <w:r>
                <w:rPr>
                  <w:rFonts w:ascii="Times New Roman" w:hAnsi="Times New Roman"/>
                  <w:color w:val="0000FF"/>
                  <w:sz w:val="22"/>
                  <w:u w:val="single"/>
                </w:rPr>
                <w:t>https://m.edsoo.ru/ff0a9e14</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43</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Сопротивление проводника. Удельное сопротивление вещества</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14">
              <w:r>
                <w:rPr>
                  <w:rFonts w:ascii="Times New Roman" w:hAnsi="Times New Roman"/>
                  <w:color w:val="0000FF"/>
                  <w:sz w:val="22"/>
                  <w:u w:val="single"/>
                </w:rPr>
                <w:t>https://m.edsoo.ru/ff0aa738</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44</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"Зависимость электрического сопротивления проводника от его длины, площади поперечного сечения и материала"</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15">
              <w:r>
                <w:rPr>
                  <w:rFonts w:ascii="Times New Roman" w:hAnsi="Times New Roman"/>
                  <w:color w:val="0000FF"/>
                  <w:sz w:val="22"/>
                  <w:u w:val="single"/>
                </w:rPr>
                <w:t>https://m.edsoo.ru/ff0aa738</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45</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Зависимость силы тока от напряжения. Закон Ома для участка цепи</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16">
              <w:r>
                <w:rPr>
                  <w:rFonts w:ascii="Times New Roman" w:hAnsi="Times New Roman"/>
                  <w:color w:val="0000FF"/>
                  <w:sz w:val="22"/>
                  <w:u w:val="single"/>
                </w:rPr>
                <w:t>https://m.edsoo.ru/ff0aa44a</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46</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17">
              <w:r>
                <w:rPr>
                  <w:rFonts w:ascii="Times New Roman" w:hAnsi="Times New Roman"/>
                  <w:color w:val="0000FF"/>
                  <w:sz w:val="22"/>
                  <w:u w:val="single"/>
                </w:rPr>
                <w:t>https://m.edsoo.ru/ff0aa04e</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47</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Последовательное и параллельное соединения проводников</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5F0E35">
            <w:pPr>
              <w:ind w:left="135"/>
            </w:pPr>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48</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"Проверка правила сложения напряжений при последовательном соединении двух резисторов"</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18">
              <w:r>
                <w:rPr>
                  <w:rFonts w:ascii="Times New Roman" w:hAnsi="Times New Roman"/>
                  <w:color w:val="0000FF"/>
                  <w:sz w:val="22"/>
                  <w:u w:val="single"/>
                </w:rPr>
                <w:t>https://m.edsoo.ru/ff0aaa58</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lastRenderedPageBreak/>
              <w:t>49</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"Проверка правила для силы тока при параллельном соединении резисторов"</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19">
              <w:r>
                <w:rPr>
                  <w:rFonts w:ascii="Times New Roman" w:hAnsi="Times New Roman"/>
                  <w:color w:val="0000FF"/>
                  <w:sz w:val="22"/>
                  <w:u w:val="single"/>
                </w:rPr>
                <w:t>https://m.edsoo.ru/ff0aad1e</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50</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Решение задач на применение закона Ома для различного соединения проводников</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20">
              <w:r>
                <w:rPr>
                  <w:rFonts w:ascii="Times New Roman" w:hAnsi="Times New Roman"/>
                  <w:color w:val="0000FF"/>
                  <w:sz w:val="22"/>
                  <w:u w:val="single"/>
                </w:rPr>
                <w:t>https://m.edsoo.ru/ff0aaf8a</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51</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Работа и мощность электрического тока. Закон Джоуля-Ленца</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21">
              <w:r>
                <w:rPr>
                  <w:rFonts w:ascii="Times New Roman" w:hAnsi="Times New Roman"/>
                  <w:color w:val="0000FF"/>
                  <w:sz w:val="22"/>
                  <w:u w:val="single"/>
                </w:rPr>
                <w:t>https://m.edsoo.ru/ff0ab124</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52</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"Определение работы и мощности электрического тока"</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22">
              <w:r>
                <w:rPr>
                  <w:rFonts w:ascii="Times New Roman" w:hAnsi="Times New Roman"/>
                  <w:color w:val="0000FF"/>
                  <w:sz w:val="22"/>
                  <w:u w:val="single"/>
                </w:rPr>
                <w:t>https://m.edsoo.ru/ff0ab3e0</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53</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Электрические цепи и потребители электрической энергии в быту. Короткое замыкание</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23">
              <w:r>
                <w:rPr>
                  <w:rFonts w:ascii="Times New Roman" w:hAnsi="Times New Roman"/>
                  <w:color w:val="0000FF"/>
                  <w:sz w:val="22"/>
                  <w:u w:val="single"/>
                </w:rPr>
                <w:t>https://m.edsoo.ru/ff0ab660</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54</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Подготовка к контрольной работе по теме "Электрические заряды. Заряженные тела и их взаимодействия. Постоянный электрический ток"</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24">
              <w:r>
                <w:rPr>
                  <w:rFonts w:ascii="Times New Roman" w:hAnsi="Times New Roman"/>
                  <w:color w:val="0000FF"/>
                  <w:sz w:val="22"/>
                  <w:u w:val="single"/>
                </w:rPr>
                <w:t>https://m.edsoo.ru/ff0abd2c</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55</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Контрольная работа по теме "Электрические заряды. Заряженные тела и их взаимодействия. Постоянный электрический ток"</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25">
              <w:r>
                <w:rPr>
                  <w:rFonts w:ascii="Times New Roman" w:hAnsi="Times New Roman"/>
                  <w:color w:val="0000FF"/>
                  <w:sz w:val="22"/>
                  <w:u w:val="single"/>
                </w:rPr>
                <w:t>https://m.edsoo.ru/ff0abea8</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56</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Постоянные магниты, их взаимодействие</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5F0E35">
            <w:pPr>
              <w:ind w:left="135"/>
            </w:pPr>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57</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Урок-исследование "Изучение полей постоянных магнитов"</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26">
              <w:r>
                <w:rPr>
                  <w:rFonts w:ascii="Times New Roman" w:hAnsi="Times New Roman"/>
                  <w:color w:val="0000FF"/>
                  <w:sz w:val="22"/>
                  <w:u w:val="single"/>
                </w:rPr>
                <w:t>https://m.edsoo.ru/ff0ac3d0</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58</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Магнитное поле. Магнитное поле Земли и его значение для жизни на Земле</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27">
              <w:r>
                <w:rPr>
                  <w:rFonts w:ascii="Times New Roman" w:hAnsi="Times New Roman"/>
                  <w:color w:val="0000FF"/>
                  <w:sz w:val="22"/>
                  <w:u w:val="single"/>
                </w:rPr>
                <w:t>https://m.edsoo.ru/ff0ac0ba</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59</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Опыт Эрстеда. Магнитное поле электрического тока Магнитное поле катушки с током</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28">
              <w:r>
                <w:rPr>
                  <w:rFonts w:ascii="Times New Roman" w:hAnsi="Times New Roman"/>
                  <w:color w:val="0000FF"/>
                  <w:sz w:val="22"/>
                  <w:u w:val="single"/>
                </w:rPr>
                <w:t>https://m.edsoo.ru/ff0ac1d2</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60</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Применение электромагнитов в технике. Лабораторная работа "Изучение действия магнитного поля на проводник с током"</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29">
              <w:r>
                <w:rPr>
                  <w:rFonts w:ascii="Times New Roman" w:hAnsi="Times New Roman"/>
                  <w:color w:val="0000FF"/>
                  <w:sz w:val="22"/>
                  <w:u w:val="single"/>
                </w:rPr>
                <w:t>https://m.edsoo.ru/ff0ac74a</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lastRenderedPageBreak/>
              <w:t>61</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Электродвигатель постоянного тока. Использование электродвигателей̆ в технических устройствах и на транспорте. Лабораторная работа "Конструирование и изучение работы электродвигателя"</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30">
              <w:r>
                <w:rPr>
                  <w:rFonts w:ascii="Times New Roman" w:hAnsi="Times New Roman"/>
                  <w:color w:val="0000FF"/>
                  <w:sz w:val="22"/>
                  <w:u w:val="single"/>
                </w:rPr>
                <w:t>https://m.edsoo.ru/ff0ac86c</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62</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Опыты Фарадея. Закон электромагнитной индукции. Правило Ленца</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5F0E35">
            <w:pPr>
              <w:ind w:left="135"/>
            </w:pPr>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63</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Электрогенератор. Способы получения электрической̆ энергии. Электростанции на возобновляемых источниках энергии</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5F0E35">
            <w:pPr>
              <w:ind w:left="135"/>
            </w:pPr>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64</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Подготовка к контрольной работе по теме "Электрические и магнитные явления"</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5F0E35">
            <w:pPr>
              <w:ind w:left="135"/>
            </w:pPr>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65</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Контрольная работа по теме "Электрические и магнитные явления"</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31">
              <w:r>
                <w:rPr>
                  <w:rFonts w:ascii="Times New Roman" w:hAnsi="Times New Roman"/>
                  <w:color w:val="0000FF"/>
                  <w:sz w:val="22"/>
                  <w:u w:val="single"/>
                </w:rPr>
                <w:t>https://m.edsoo.ru/ff0acb14</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66</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Резервный урок. Работа с текстами по теме "Тепловые явления"</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32">
              <w:r>
                <w:rPr>
                  <w:rFonts w:ascii="Times New Roman" w:hAnsi="Times New Roman"/>
                  <w:color w:val="0000FF"/>
                  <w:sz w:val="22"/>
                  <w:u w:val="single"/>
                </w:rPr>
                <w:t>https://m.edsoo.ru/ff0acc5e</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67</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Резервный урок. Работа с текстами по теме "Постоянный электрический ток"</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33">
              <w:r>
                <w:rPr>
                  <w:rFonts w:ascii="Times New Roman" w:hAnsi="Times New Roman"/>
                  <w:color w:val="0000FF"/>
                  <w:sz w:val="22"/>
                  <w:u w:val="single"/>
                </w:rPr>
                <w:t>https://m.edsoo.ru/ff0acdc6</w:t>
              </w:r>
            </w:hyperlink>
          </w:p>
        </w:tc>
      </w:tr>
      <w:tr w:rsidR="005F0E35">
        <w:trPr>
          <w:trHeight w:val="144"/>
          <w:tblCellSpacing w:w="0" w:type="dxa"/>
        </w:trPr>
        <w:tc>
          <w:tcPr>
            <w:tcW w:w="495" w:type="dxa"/>
            <w:tcMar>
              <w:top w:w="50" w:type="dxa"/>
              <w:left w:w="100" w:type="dxa"/>
            </w:tcMar>
            <w:vAlign w:val="center"/>
          </w:tcPr>
          <w:p w:rsidR="005F0E35" w:rsidRDefault="00B81A50">
            <w:r>
              <w:rPr>
                <w:rFonts w:ascii="Times New Roman" w:hAnsi="Times New Roman"/>
                <w:color w:val="000000"/>
                <w:sz w:val="24"/>
              </w:rPr>
              <w:t>68</w:t>
            </w:r>
          </w:p>
        </w:tc>
        <w:tc>
          <w:tcPr>
            <w:tcW w:w="3344" w:type="dxa"/>
            <w:tcMar>
              <w:top w:w="50" w:type="dxa"/>
              <w:left w:w="100" w:type="dxa"/>
            </w:tcMar>
            <w:vAlign w:val="center"/>
          </w:tcPr>
          <w:p w:rsidR="005F0E35" w:rsidRDefault="00B81A50">
            <w:pPr>
              <w:ind w:left="135"/>
            </w:pPr>
            <w:r>
              <w:rPr>
                <w:rFonts w:ascii="Times New Roman" w:hAnsi="Times New Roman"/>
                <w:color w:val="000000"/>
                <w:sz w:val="24"/>
              </w:rPr>
              <w:t>Резервный урок. Работа с текстами по теме "Магнитные явления"</w:t>
            </w:r>
          </w:p>
        </w:tc>
        <w:tc>
          <w:tcPr>
            <w:tcW w:w="1034"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5F0E35" w:rsidRDefault="005F0E35">
            <w:pPr>
              <w:spacing w:line="276" w:lineRule="auto"/>
              <w:ind w:left="135"/>
              <w:jc w:val="center"/>
            </w:pPr>
          </w:p>
        </w:tc>
        <w:tc>
          <w:tcPr>
            <w:tcW w:w="1848" w:type="dxa"/>
            <w:tcMar>
              <w:top w:w="50" w:type="dxa"/>
              <w:left w:w="100" w:type="dxa"/>
            </w:tcMar>
            <w:vAlign w:val="center"/>
          </w:tcPr>
          <w:p w:rsidR="005F0E35" w:rsidRDefault="005F0E35">
            <w:pPr>
              <w:spacing w:line="276" w:lineRule="auto"/>
              <w:ind w:left="135"/>
              <w:jc w:val="center"/>
            </w:pPr>
          </w:p>
        </w:tc>
        <w:tc>
          <w:tcPr>
            <w:tcW w:w="2214" w:type="dxa"/>
            <w:tcMar>
              <w:top w:w="50" w:type="dxa"/>
              <w:left w:w="100" w:type="dxa"/>
            </w:tcMar>
            <w:vAlign w:val="center"/>
          </w:tcPr>
          <w:p w:rsidR="005F0E35" w:rsidRDefault="005F0E35">
            <w:pPr>
              <w:ind w:left="135"/>
            </w:pPr>
          </w:p>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t>ОБЩЕЕ КОЛИЧЕСТВО ЧАСОВ ПО ПРОГРАММЕ</w:t>
            </w:r>
          </w:p>
        </w:tc>
        <w:tc>
          <w:tcPr>
            <w:tcW w:w="162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68 </w:t>
            </w:r>
          </w:p>
        </w:tc>
        <w:tc>
          <w:tcPr>
            <w:tcW w:w="176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2 </w:t>
            </w:r>
          </w:p>
        </w:tc>
        <w:tc>
          <w:tcPr>
            <w:tcW w:w="1848"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14.5 </w:t>
            </w:r>
          </w:p>
        </w:tc>
        <w:tc>
          <w:tcPr>
            <w:tcW w:w="0" w:type="auto"/>
            <w:tcMar>
              <w:top w:w="50" w:type="dxa"/>
              <w:left w:w="100" w:type="dxa"/>
            </w:tcMar>
            <w:vAlign w:val="center"/>
          </w:tcPr>
          <w:p w:rsidR="005F0E35" w:rsidRDefault="005F0E35"/>
        </w:tc>
      </w:tr>
    </w:tbl>
    <w:p w:rsidR="005F0E35" w:rsidRDefault="005F0E35">
      <w:pPr>
        <w:sectPr w:rsidR="005F0E35">
          <w:pgSz w:w="16383" w:h="11906" w:orient="landscape"/>
          <w:pgMar w:top="1134" w:right="850" w:bottom="1134" w:left="1701" w:header="720" w:footer="720" w:gutter="0"/>
          <w:cols w:space="720"/>
        </w:sectPr>
      </w:pPr>
    </w:p>
    <w:p w:rsidR="005F0E35" w:rsidRDefault="00B81A50">
      <w:pPr>
        <w:ind w:left="120"/>
      </w:pPr>
      <w:r>
        <w:rPr>
          <w:rFonts w:ascii="Times New Roman" w:hAnsi="Times New Roman"/>
          <w:b/>
          <w:color w:val="000000"/>
          <w:sz w:val="28"/>
        </w:rPr>
        <w:lastRenderedPageBreak/>
        <w:t xml:space="preserve"> 9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807"/>
        <w:gridCol w:w="4808"/>
        <w:gridCol w:w="1565"/>
        <w:gridCol w:w="1745"/>
        <w:gridCol w:w="1814"/>
        <w:gridCol w:w="2704"/>
      </w:tblGrid>
      <w:tr w:rsidR="005F0E35">
        <w:trPr>
          <w:trHeight w:val="144"/>
          <w:tblCellSpacing w:w="0" w:type="dxa"/>
        </w:trPr>
        <w:tc>
          <w:tcPr>
            <w:tcW w:w="553" w:type="dxa"/>
            <w:vMerge w:val="restart"/>
            <w:tcMar>
              <w:top w:w="50" w:type="dxa"/>
              <w:left w:w="100" w:type="dxa"/>
            </w:tcMar>
            <w:vAlign w:val="center"/>
          </w:tcPr>
          <w:p w:rsidR="005F0E35" w:rsidRDefault="00B81A50">
            <w:pPr>
              <w:ind w:left="135"/>
            </w:pPr>
            <w:r>
              <w:rPr>
                <w:rFonts w:ascii="Times New Roman" w:hAnsi="Times New Roman"/>
                <w:b/>
                <w:color w:val="000000"/>
                <w:sz w:val="24"/>
              </w:rPr>
              <w:t xml:space="preserve">№ п/п </w:t>
            </w:r>
          </w:p>
          <w:p w:rsidR="005F0E35" w:rsidRDefault="005F0E35">
            <w:pPr>
              <w:ind w:left="135"/>
            </w:pPr>
          </w:p>
        </w:tc>
        <w:tc>
          <w:tcPr>
            <w:tcW w:w="3520" w:type="dxa"/>
            <w:vMerge w:val="restart"/>
            <w:tcMar>
              <w:top w:w="50" w:type="dxa"/>
              <w:left w:w="100" w:type="dxa"/>
            </w:tcMar>
            <w:vAlign w:val="center"/>
          </w:tcPr>
          <w:p w:rsidR="005F0E35" w:rsidRDefault="00B81A50">
            <w:pPr>
              <w:ind w:left="135"/>
            </w:pPr>
            <w:r>
              <w:rPr>
                <w:rFonts w:ascii="Times New Roman" w:hAnsi="Times New Roman"/>
                <w:b/>
                <w:color w:val="000000"/>
                <w:sz w:val="24"/>
              </w:rPr>
              <w:t xml:space="preserve">Тема урока </w:t>
            </w:r>
          </w:p>
          <w:p w:rsidR="005F0E35" w:rsidRDefault="005F0E35">
            <w:pPr>
              <w:ind w:left="135"/>
            </w:pPr>
          </w:p>
        </w:tc>
        <w:tc>
          <w:tcPr>
            <w:tcW w:w="0" w:type="auto"/>
            <w:gridSpan w:val="3"/>
            <w:tcMar>
              <w:top w:w="50" w:type="dxa"/>
              <w:left w:w="100" w:type="dxa"/>
            </w:tcMar>
            <w:vAlign w:val="center"/>
          </w:tcPr>
          <w:p w:rsidR="005F0E35" w:rsidRDefault="00B81A50">
            <w:r>
              <w:rPr>
                <w:rFonts w:ascii="Times New Roman" w:hAnsi="Times New Roman"/>
                <w:b/>
                <w:color w:val="000000"/>
                <w:sz w:val="24"/>
              </w:rPr>
              <w:t>Количество часов</w:t>
            </w:r>
          </w:p>
        </w:tc>
        <w:tc>
          <w:tcPr>
            <w:tcW w:w="2169" w:type="dxa"/>
            <w:vMerge w:val="restart"/>
            <w:tcMar>
              <w:top w:w="50" w:type="dxa"/>
              <w:left w:w="100" w:type="dxa"/>
            </w:tcMar>
            <w:vAlign w:val="center"/>
          </w:tcPr>
          <w:p w:rsidR="005F0E35" w:rsidRDefault="00B81A50">
            <w:pPr>
              <w:ind w:left="135"/>
            </w:pPr>
            <w:r>
              <w:rPr>
                <w:rFonts w:ascii="Times New Roman" w:hAnsi="Times New Roman"/>
                <w:b/>
                <w:color w:val="000000"/>
                <w:sz w:val="24"/>
              </w:rPr>
              <w:t xml:space="preserve">Электронные цифровые образовательные ресурсы </w:t>
            </w:r>
          </w:p>
          <w:p w:rsidR="005F0E35" w:rsidRDefault="005F0E35">
            <w:pPr>
              <w:ind w:left="135"/>
            </w:pPr>
          </w:p>
        </w:tc>
      </w:tr>
      <w:tr w:rsidR="005F0E35">
        <w:trPr>
          <w:trHeight w:val="144"/>
          <w:tblCellSpacing w:w="0" w:type="dxa"/>
        </w:trPr>
        <w:tc>
          <w:tcPr>
            <w:tcW w:w="0" w:type="auto"/>
            <w:vMerge/>
            <w:tcBorders>
              <w:top w:val="nil"/>
            </w:tcBorders>
            <w:tcMar>
              <w:top w:w="50" w:type="dxa"/>
              <w:left w:w="100" w:type="dxa"/>
            </w:tcMar>
          </w:tcPr>
          <w:p w:rsidR="005F0E35" w:rsidRDefault="005F0E35"/>
        </w:tc>
        <w:tc>
          <w:tcPr>
            <w:tcW w:w="0" w:type="auto"/>
            <w:vMerge/>
            <w:tcBorders>
              <w:top w:val="nil"/>
            </w:tcBorders>
            <w:tcMar>
              <w:top w:w="50" w:type="dxa"/>
              <w:left w:w="100" w:type="dxa"/>
            </w:tcMar>
          </w:tcPr>
          <w:p w:rsidR="005F0E35" w:rsidRDefault="005F0E35"/>
        </w:tc>
        <w:tc>
          <w:tcPr>
            <w:tcW w:w="996" w:type="dxa"/>
            <w:tcMar>
              <w:top w:w="50" w:type="dxa"/>
              <w:left w:w="100" w:type="dxa"/>
            </w:tcMar>
            <w:vAlign w:val="center"/>
          </w:tcPr>
          <w:p w:rsidR="005F0E35" w:rsidRDefault="00B81A50">
            <w:pPr>
              <w:ind w:left="135"/>
            </w:pPr>
            <w:r>
              <w:rPr>
                <w:rFonts w:ascii="Times New Roman" w:hAnsi="Times New Roman"/>
                <w:b/>
                <w:color w:val="000000"/>
                <w:sz w:val="24"/>
              </w:rPr>
              <w:t xml:space="preserve">Всего </w:t>
            </w:r>
          </w:p>
          <w:p w:rsidR="005F0E35" w:rsidRDefault="005F0E35">
            <w:pPr>
              <w:ind w:left="135"/>
            </w:pPr>
          </w:p>
        </w:tc>
        <w:tc>
          <w:tcPr>
            <w:tcW w:w="1721" w:type="dxa"/>
            <w:tcMar>
              <w:top w:w="50" w:type="dxa"/>
              <w:left w:w="100" w:type="dxa"/>
            </w:tcMar>
            <w:vAlign w:val="center"/>
          </w:tcPr>
          <w:p w:rsidR="005F0E35" w:rsidRDefault="00B81A50">
            <w:pPr>
              <w:ind w:left="135"/>
            </w:pPr>
            <w:r>
              <w:rPr>
                <w:rFonts w:ascii="Times New Roman" w:hAnsi="Times New Roman"/>
                <w:b/>
                <w:color w:val="000000"/>
                <w:sz w:val="24"/>
              </w:rPr>
              <w:t xml:space="preserve">Контрольные работы </w:t>
            </w:r>
          </w:p>
          <w:p w:rsidR="005F0E35" w:rsidRDefault="005F0E35">
            <w:pPr>
              <w:ind w:left="135"/>
            </w:pPr>
          </w:p>
        </w:tc>
        <w:tc>
          <w:tcPr>
            <w:tcW w:w="1806" w:type="dxa"/>
            <w:tcMar>
              <w:top w:w="50" w:type="dxa"/>
              <w:left w:w="100" w:type="dxa"/>
            </w:tcMar>
            <w:vAlign w:val="center"/>
          </w:tcPr>
          <w:p w:rsidR="005F0E35" w:rsidRDefault="00B81A50">
            <w:pPr>
              <w:ind w:left="135"/>
            </w:pPr>
            <w:r>
              <w:rPr>
                <w:rFonts w:ascii="Times New Roman" w:hAnsi="Times New Roman"/>
                <w:b/>
                <w:color w:val="000000"/>
                <w:sz w:val="24"/>
              </w:rPr>
              <w:t xml:space="preserve">Практические работы </w:t>
            </w:r>
          </w:p>
          <w:p w:rsidR="005F0E35" w:rsidRDefault="005F0E35">
            <w:pPr>
              <w:ind w:left="135"/>
            </w:pPr>
          </w:p>
        </w:tc>
        <w:tc>
          <w:tcPr>
            <w:tcW w:w="0" w:type="auto"/>
            <w:vMerge/>
            <w:tcBorders>
              <w:top w:val="nil"/>
            </w:tcBorders>
            <w:tcMar>
              <w:top w:w="50" w:type="dxa"/>
              <w:left w:w="100" w:type="dxa"/>
            </w:tcMar>
          </w:tcPr>
          <w:p w:rsidR="005F0E35" w:rsidRDefault="005F0E35"/>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1</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Механическое движение. Материальная точка</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2</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Система отсчета. Относительность механического движения</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34">
              <w:r>
                <w:rPr>
                  <w:rFonts w:ascii="Times New Roman" w:hAnsi="Times New Roman"/>
                  <w:color w:val="0000FF"/>
                  <w:sz w:val="22"/>
                  <w:u w:val="single"/>
                </w:rPr>
                <w:t>https://m.edsoo.ru/ff0ad474</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3</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Равномерное прямолинейное движение</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35">
              <w:r>
                <w:rPr>
                  <w:rFonts w:ascii="Times New Roman" w:hAnsi="Times New Roman"/>
                  <w:color w:val="0000FF"/>
                  <w:sz w:val="22"/>
                  <w:u w:val="single"/>
                </w:rPr>
                <w:t>https://m.edsoo.ru/ff0ad19a</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4</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Неравномерное прямолинейное движение. Средняя и мгновенная скорость</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5</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Прямолинейное равноускоренное движение. Ускорение</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36">
              <w:r>
                <w:rPr>
                  <w:rFonts w:ascii="Times New Roman" w:hAnsi="Times New Roman"/>
                  <w:color w:val="0000FF"/>
                  <w:sz w:val="22"/>
                  <w:u w:val="single"/>
                </w:rPr>
                <w:t>https://m.edsoo.ru/ff0ad8d4</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6</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Скорость прямолинейного равноускоренного движения. График скорости</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7</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"Определение ускорения тела при равноускоренном движении по наклонной плоскости"</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37">
              <w:r>
                <w:rPr>
                  <w:rFonts w:ascii="Times New Roman" w:hAnsi="Times New Roman"/>
                  <w:color w:val="0000FF"/>
                  <w:sz w:val="22"/>
                  <w:u w:val="single"/>
                </w:rPr>
                <w:t>https://m.edsoo.ru/ff0adb18</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8</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Свободное падение тел. Опыты Галилея</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9</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Равномерное движение по окружности. Период и частота обращения. Линейная и угловая скорости</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38">
              <w:r>
                <w:rPr>
                  <w:rFonts w:ascii="Times New Roman" w:hAnsi="Times New Roman"/>
                  <w:color w:val="0000FF"/>
                  <w:sz w:val="22"/>
                  <w:u w:val="single"/>
                </w:rPr>
                <w:t>https://m.edsoo.ru/ff0ae176</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10</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Центростремительное ускорение</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11</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Первый закон Ньютона. Вектор силы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39">
              <w:r>
                <w:rPr>
                  <w:rFonts w:ascii="Times New Roman" w:hAnsi="Times New Roman"/>
                  <w:color w:val="0000FF"/>
                  <w:sz w:val="22"/>
                  <w:u w:val="single"/>
                </w:rPr>
                <w:t>https://m.edsoo.ru/ff0ae612</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12</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Второй закон Ньютона. Равнодействующая сила</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40">
              <w:r>
                <w:rPr>
                  <w:rFonts w:ascii="Times New Roman" w:hAnsi="Times New Roman"/>
                  <w:color w:val="0000FF"/>
                  <w:sz w:val="22"/>
                  <w:u w:val="single"/>
                </w:rPr>
                <w:t>https://m.edsoo.ru/ff0ae72a</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lastRenderedPageBreak/>
              <w:t>13</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Третий закон Ньютона. Суперпозиция сил</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41">
              <w:r>
                <w:rPr>
                  <w:rFonts w:ascii="Times New Roman" w:hAnsi="Times New Roman"/>
                  <w:color w:val="0000FF"/>
                  <w:sz w:val="22"/>
                  <w:u w:val="single"/>
                </w:rPr>
                <w:t>https://m.edsoo.ru/ff0ae982</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14</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Решение задач на применение законов Ньютона</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42">
              <w:r>
                <w:rPr>
                  <w:rFonts w:ascii="Times New Roman" w:hAnsi="Times New Roman"/>
                  <w:color w:val="0000FF"/>
                  <w:sz w:val="22"/>
                  <w:u w:val="single"/>
                </w:rPr>
                <w:t>https://m.edsoo.ru/ff0aeb6c</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15</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Сила упругости. Закон Гука</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43">
              <w:r>
                <w:rPr>
                  <w:rFonts w:ascii="Times New Roman" w:hAnsi="Times New Roman"/>
                  <w:color w:val="0000FF"/>
                  <w:sz w:val="22"/>
                  <w:u w:val="single"/>
                </w:rPr>
                <w:t>https://m.edsoo.ru/ff0aeca2</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16</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Решение задач по теме «Сила упругости»</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17</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«Определение жесткости пружины»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44">
              <w:r>
                <w:rPr>
                  <w:rFonts w:ascii="Times New Roman" w:hAnsi="Times New Roman"/>
                  <w:color w:val="0000FF"/>
                  <w:sz w:val="22"/>
                  <w:u w:val="single"/>
                </w:rPr>
                <w:t>https://m.edsoo.ru/ff0aee28</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18</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Сила трения</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45">
              <w:r>
                <w:rPr>
                  <w:rFonts w:ascii="Times New Roman" w:hAnsi="Times New Roman"/>
                  <w:color w:val="0000FF"/>
                  <w:sz w:val="22"/>
                  <w:u w:val="single"/>
                </w:rPr>
                <w:t>https://m.edsoo.ru/ff0af738</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19</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Решение задач по теме «Сила трения»</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46">
              <w:r>
                <w:rPr>
                  <w:rFonts w:ascii="Times New Roman" w:hAnsi="Times New Roman"/>
                  <w:color w:val="0000FF"/>
                  <w:sz w:val="22"/>
                  <w:u w:val="single"/>
                </w:rPr>
                <w:t>https://m.edsoo.ru/ff0afa26</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20</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"Определение коэффициента трения скольжения"</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47">
              <w:r>
                <w:rPr>
                  <w:rFonts w:ascii="Times New Roman" w:hAnsi="Times New Roman"/>
                  <w:color w:val="0000FF"/>
                  <w:sz w:val="22"/>
                  <w:u w:val="single"/>
                </w:rPr>
                <w:t>https://m.edsoo.ru/ff0af8be</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21</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Решение задач по теме "Законы Ньютона. Сила упругости. Сила трения"</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48">
              <w:r>
                <w:rPr>
                  <w:rFonts w:ascii="Times New Roman" w:hAnsi="Times New Roman"/>
                  <w:color w:val="0000FF"/>
                  <w:sz w:val="22"/>
                  <w:u w:val="single"/>
                </w:rPr>
                <w:t>https://m.edsoo.ru/ff0afb8e</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22</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Сила тяжести и закон всемирного тяготения. Ускорение свободного падения</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49">
              <w:r>
                <w:rPr>
                  <w:rFonts w:ascii="Times New Roman" w:hAnsi="Times New Roman"/>
                  <w:color w:val="0000FF"/>
                  <w:sz w:val="22"/>
                  <w:u w:val="single"/>
                </w:rPr>
                <w:t>https://m.edsoo.ru/ff0af044</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23</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Урок-конференция "Движение тел вокруг гравитационного центра (Солнечная система). Галактики"</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24</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Решение задач по теме "Сила тяжести и закон всемирного тяготения"</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50">
              <w:r>
                <w:rPr>
                  <w:rFonts w:ascii="Times New Roman" w:hAnsi="Times New Roman"/>
                  <w:color w:val="0000FF"/>
                  <w:sz w:val="22"/>
                  <w:u w:val="single"/>
                </w:rPr>
                <w:t>https://m.edsoo.ru/ff0af5f8</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25</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Первая космическая скорость. Невесомость и перегрузки</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51">
              <w:r>
                <w:rPr>
                  <w:rFonts w:ascii="Times New Roman" w:hAnsi="Times New Roman"/>
                  <w:color w:val="0000FF"/>
                  <w:sz w:val="22"/>
                  <w:u w:val="single"/>
                </w:rPr>
                <w:t>https://m.edsoo.ru/ff0af33c</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26</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Равновесие материальной̆ точки. Абсолютно твёрдое тело. Равновесие твёрдого тела с закреплённой̆ осью вращения</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52">
              <w:r>
                <w:rPr>
                  <w:rFonts w:ascii="Times New Roman" w:hAnsi="Times New Roman"/>
                  <w:color w:val="0000FF"/>
                  <w:sz w:val="22"/>
                  <w:u w:val="single"/>
                </w:rPr>
                <w:t>https://m.edsoo.ru/ff0afe36</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27</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Момент силы. Центр тяжести</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lastRenderedPageBreak/>
              <w:t>28</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Решение задач по теме "Момент силы. Центр тяжести"</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53">
              <w:r>
                <w:rPr>
                  <w:rFonts w:ascii="Times New Roman" w:hAnsi="Times New Roman"/>
                  <w:color w:val="0000FF"/>
                  <w:sz w:val="22"/>
                  <w:u w:val="single"/>
                </w:rPr>
                <w:t>https://m.edsoo.ru/ff0b02b4</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29</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Подготовка к контрольной работе по теме "Механическое движение. Взаимодействие тел"</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54">
              <w:r>
                <w:rPr>
                  <w:rFonts w:ascii="Times New Roman" w:hAnsi="Times New Roman"/>
                  <w:color w:val="0000FF"/>
                  <w:sz w:val="22"/>
                  <w:u w:val="single"/>
                </w:rPr>
                <w:t>https://m.edsoo.ru/ff0b0408</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30</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Контрольная работа по теме "Механическое движение. Взаимодействие тел"</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55">
              <w:r>
                <w:rPr>
                  <w:rFonts w:ascii="Times New Roman" w:hAnsi="Times New Roman"/>
                  <w:color w:val="0000FF"/>
                  <w:sz w:val="22"/>
                  <w:u w:val="single"/>
                </w:rPr>
                <w:t>https://m.edsoo.ru/ff0b06ec</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31</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Импульс тела. Импульс силы. Закон сохранения импульса. Упругое и неупругое взаимодействие</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56">
              <w:r>
                <w:rPr>
                  <w:rFonts w:ascii="Times New Roman" w:hAnsi="Times New Roman"/>
                  <w:color w:val="0000FF"/>
                  <w:sz w:val="22"/>
                  <w:u w:val="single"/>
                </w:rPr>
                <w:t>https://m.edsoo.ru/ff0b07fa</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32</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Решение задач по теме "Закон сохранения импульса"</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57">
              <w:r>
                <w:rPr>
                  <w:rFonts w:ascii="Times New Roman" w:hAnsi="Times New Roman"/>
                  <w:color w:val="0000FF"/>
                  <w:sz w:val="22"/>
                  <w:u w:val="single"/>
                </w:rPr>
                <w:t>https://m.edsoo.ru/ff0b096c</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33</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Урок-конференция "Реактивное движение в природе и технике"</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34</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Механическая работа и мощность</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58">
              <w:r>
                <w:rPr>
                  <w:rFonts w:ascii="Times New Roman" w:hAnsi="Times New Roman"/>
                  <w:color w:val="0000FF"/>
                  <w:sz w:val="22"/>
                  <w:u w:val="single"/>
                </w:rPr>
                <w:t>https://m.edsoo.ru/ff0b0a84</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35</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Работа силы тяжести, силы упругости и силы трения</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59">
              <w:r>
                <w:rPr>
                  <w:rFonts w:ascii="Times New Roman" w:hAnsi="Times New Roman"/>
                  <w:color w:val="0000FF"/>
                  <w:sz w:val="22"/>
                  <w:u w:val="single"/>
                </w:rPr>
                <w:t>https://m.edsoo.ru/ff0b0db8</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36</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«Определение работы силы трения при равномерном движении тела по горизонтальной поверхности»</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37</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Связь энергии и работы. Потенциальная энергия</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bookmarkStart w:id="7" w:name="_GoBack" w:colFirst="6" w:colLast="6"/>
            <w:r>
              <w:rPr>
                <w:rFonts w:ascii="Times New Roman" w:hAnsi="Times New Roman"/>
                <w:color w:val="000000"/>
                <w:sz w:val="24"/>
              </w:rPr>
              <w:t>38</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Кинетическая энергия. Теорема о кинетической энергии</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60">
              <w:r>
                <w:rPr>
                  <w:rFonts w:ascii="Times New Roman" w:hAnsi="Times New Roman"/>
                  <w:color w:val="0000FF"/>
                  <w:sz w:val="22"/>
                  <w:u w:val="single"/>
                </w:rPr>
                <w:t>https://m.edsoo.ru/ff0b0c32</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39</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Закон сохранения энергии в механике</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bookmarkEnd w:id="7"/>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40</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«Изучение закона сохранения энергии»</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61">
              <w:r>
                <w:rPr>
                  <w:rFonts w:ascii="Times New Roman" w:hAnsi="Times New Roman"/>
                  <w:color w:val="0000FF"/>
                  <w:sz w:val="22"/>
                  <w:u w:val="single"/>
                </w:rPr>
                <w:t>https://m.edsoo.ru/ff0b12fe</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41</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Колебательное движение и его характеристики</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62">
              <w:r>
                <w:rPr>
                  <w:rFonts w:ascii="Times New Roman" w:hAnsi="Times New Roman"/>
                  <w:color w:val="0000FF"/>
                  <w:sz w:val="22"/>
                  <w:u w:val="single"/>
                </w:rPr>
                <w:t>https://m.edsoo.ru/ff0b1858</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42</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Затухающие колебания. Вынужденные колебания. Резонанс</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63">
              <w:r>
                <w:rPr>
                  <w:rFonts w:ascii="Times New Roman" w:hAnsi="Times New Roman"/>
                  <w:color w:val="0000FF"/>
                  <w:sz w:val="22"/>
                  <w:u w:val="single"/>
                </w:rPr>
                <w:t>https://m.edsoo.ru/ff0b20f0</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lastRenderedPageBreak/>
              <w:t>43</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Математический и пружинный маятники</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44</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Урок-исследование «Зависимость периода колебаний от жесткости пружины и массы груза»</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64">
              <w:r>
                <w:rPr>
                  <w:rFonts w:ascii="Times New Roman" w:hAnsi="Times New Roman"/>
                  <w:color w:val="0000FF"/>
                  <w:sz w:val="22"/>
                  <w:u w:val="single"/>
                </w:rPr>
                <w:t>https://m.edsoo.ru/ff0b197a</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45</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Превращение энергии при механических колебаниях</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46</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«Определение частоты и периода колебаний пружинного маятника»</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65">
              <w:r>
                <w:rPr>
                  <w:rFonts w:ascii="Times New Roman" w:hAnsi="Times New Roman"/>
                  <w:color w:val="0000FF"/>
                  <w:sz w:val="22"/>
                  <w:u w:val="single"/>
                </w:rPr>
                <w:t>https://m.edsoo.ru/ff0b1aec</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47</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«Проверка независимости периода колебаний груза, подвешенного к нити, от массы груза»</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66">
              <w:r>
                <w:rPr>
                  <w:rFonts w:ascii="Times New Roman" w:hAnsi="Times New Roman"/>
                  <w:color w:val="0000FF"/>
                  <w:sz w:val="22"/>
                  <w:u w:val="single"/>
                </w:rPr>
                <w:t>https://m.edsoo.ru/ff0b197a</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48</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Механические волны. Свойства механических волн. Продольные и поперечные волны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67">
              <w:r>
                <w:rPr>
                  <w:rFonts w:ascii="Times New Roman" w:hAnsi="Times New Roman"/>
                  <w:color w:val="0000FF"/>
                  <w:sz w:val="22"/>
                  <w:u w:val="single"/>
                </w:rPr>
                <w:t>https://m.edsoo.ru/ff0b21fe</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49</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Урок-конференция "Механические волны в твёрдом теле. Сейсмические волны"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50</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Звук. Распространение и отражение звука</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51</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Урок-исследование "Наблюдение зависимости высоты звука от частоты"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52</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Громкость звука и высота тона. Акустический резонанс</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53</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Урок-конференция "Ультразвук и инфразвук в природе и технике"</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68">
              <w:r>
                <w:rPr>
                  <w:rFonts w:ascii="Times New Roman" w:hAnsi="Times New Roman"/>
                  <w:color w:val="0000FF"/>
                  <w:sz w:val="22"/>
                  <w:u w:val="single"/>
                </w:rPr>
                <w:t>https://m.edsoo.ru/ff0b23ca</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54</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Подготовка к контрольной работе по теме "Законы сохранения. Механические колебания и волны"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69">
              <w:r>
                <w:rPr>
                  <w:rFonts w:ascii="Times New Roman" w:hAnsi="Times New Roman"/>
                  <w:color w:val="0000FF"/>
                  <w:sz w:val="22"/>
                  <w:u w:val="single"/>
                </w:rPr>
                <w:t>https://m.edsoo.ru/ff0b25f0</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55</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Контрольная работа по теме "Законы сохранения. Механические колебания и волны"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lastRenderedPageBreak/>
              <w:t>56</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Электромагнитное поле. Электромагнитные волны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70">
              <w:r>
                <w:rPr>
                  <w:rFonts w:ascii="Times New Roman" w:hAnsi="Times New Roman"/>
                  <w:color w:val="0000FF"/>
                  <w:sz w:val="22"/>
                  <w:u w:val="single"/>
                </w:rPr>
                <w:t>https://m.edsoo.ru/ff0b2abe</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57</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Свойства электромагнитных волн</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58</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Урок-конференция "Шкала электромагнитных волн. Использование электромагнитных волн для сотовой связи"</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71">
              <w:r>
                <w:rPr>
                  <w:rFonts w:ascii="Times New Roman" w:hAnsi="Times New Roman"/>
                  <w:color w:val="0000FF"/>
                  <w:sz w:val="22"/>
                  <w:u w:val="single"/>
                </w:rPr>
                <w:t>https://m.edsoo.ru/ff0b2fe6</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59</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Урок-исследование "Изучение свойств электромагнитных волн с помощью мобильного телефона"</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72">
              <w:r>
                <w:rPr>
                  <w:rFonts w:ascii="Times New Roman" w:hAnsi="Times New Roman"/>
                  <w:color w:val="0000FF"/>
                  <w:sz w:val="22"/>
                  <w:u w:val="single"/>
                </w:rPr>
                <w:t>https://m.edsoo.ru/ff0b2c6c</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60</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Решение задач на определение частоты и длины электромагнитной волны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61</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Электромагнитная природа света. Скорость света. Волновые свойства света</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73">
              <w:r>
                <w:rPr>
                  <w:rFonts w:ascii="Times New Roman" w:hAnsi="Times New Roman"/>
                  <w:color w:val="0000FF"/>
                  <w:sz w:val="22"/>
                  <w:u w:val="single"/>
                </w:rPr>
                <w:t>https://m.edsoo.ru/ff0b31d0</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62</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Источники света. Прямолинейное распространение света. Затмения Солнца и Луны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74">
              <w:r>
                <w:rPr>
                  <w:rFonts w:ascii="Times New Roman" w:hAnsi="Times New Roman"/>
                  <w:color w:val="0000FF"/>
                  <w:sz w:val="22"/>
                  <w:u w:val="single"/>
                </w:rPr>
                <w:t>https://m.edsoo.ru/ff0b3658</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63</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Закон отражения света. Зеркала. Решение задач на применение закона отражения света</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75">
              <w:r>
                <w:rPr>
                  <w:rFonts w:ascii="Times New Roman" w:hAnsi="Times New Roman"/>
                  <w:color w:val="0000FF"/>
                  <w:sz w:val="22"/>
                  <w:u w:val="single"/>
                </w:rPr>
                <w:t>https://m.edsoo.ru/ff0b38c4</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64</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Преломление света. Закон преломления света</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76">
              <w:r>
                <w:rPr>
                  <w:rFonts w:ascii="Times New Roman" w:hAnsi="Times New Roman"/>
                  <w:color w:val="0000FF"/>
                  <w:sz w:val="22"/>
                  <w:u w:val="single"/>
                </w:rPr>
                <w:t>https://m.edsoo.ru/ff0b3aea</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65</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 xml:space="preserve">Полное внутреннее отражение света. Использование полного внутреннего отражения в оптических </w:t>
            </w:r>
            <w:proofErr w:type="spellStart"/>
            <w:r>
              <w:rPr>
                <w:rFonts w:ascii="Times New Roman" w:hAnsi="Times New Roman"/>
                <w:color w:val="000000"/>
                <w:sz w:val="24"/>
              </w:rPr>
              <w:t>световодах</w:t>
            </w:r>
            <w:proofErr w:type="spellEnd"/>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77">
              <w:r>
                <w:rPr>
                  <w:rFonts w:ascii="Times New Roman" w:hAnsi="Times New Roman"/>
                  <w:color w:val="0000FF"/>
                  <w:sz w:val="22"/>
                  <w:u w:val="single"/>
                </w:rPr>
                <w:t>https://m.edsoo.ru/ff0b3c5c</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66</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"Исследование зависимости угла преломления светового луча от угла падения на границе "воздух-стекло""</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67</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 xml:space="preserve">Урок-конференция "Использование полного внутреннего отражения: </w:t>
            </w:r>
            <w:proofErr w:type="spellStart"/>
            <w:r>
              <w:rPr>
                <w:rFonts w:ascii="Times New Roman" w:hAnsi="Times New Roman"/>
                <w:color w:val="000000"/>
                <w:sz w:val="24"/>
              </w:rPr>
              <w:t>световоды</w:t>
            </w:r>
            <w:proofErr w:type="spellEnd"/>
            <w:r>
              <w:rPr>
                <w:rFonts w:ascii="Times New Roman" w:hAnsi="Times New Roman"/>
                <w:color w:val="000000"/>
                <w:sz w:val="24"/>
              </w:rPr>
              <w:t xml:space="preserve">, </w:t>
            </w:r>
            <w:proofErr w:type="spellStart"/>
            <w:r>
              <w:rPr>
                <w:rFonts w:ascii="Times New Roman" w:hAnsi="Times New Roman"/>
                <w:color w:val="000000"/>
                <w:sz w:val="24"/>
              </w:rPr>
              <w:t>оптиковолоконная</w:t>
            </w:r>
            <w:proofErr w:type="spellEnd"/>
            <w:r>
              <w:rPr>
                <w:rFonts w:ascii="Times New Roman" w:hAnsi="Times New Roman"/>
                <w:color w:val="000000"/>
                <w:sz w:val="24"/>
              </w:rPr>
              <w:t xml:space="preserve"> связь"</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lastRenderedPageBreak/>
              <w:t>68</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Линзы. Оптическая сила линзы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78">
              <w:r>
                <w:rPr>
                  <w:rFonts w:ascii="Times New Roman" w:hAnsi="Times New Roman"/>
                  <w:color w:val="0000FF"/>
                  <w:sz w:val="22"/>
                  <w:u w:val="single"/>
                </w:rPr>
                <w:t>https://m.edsoo.ru/ff0b3f2c</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69</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Построение изображений в линзах</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79">
              <w:r>
                <w:rPr>
                  <w:rFonts w:ascii="Times New Roman" w:hAnsi="Times New Roman"/>
                  <w:color w:val="0000FF"/>
                  <w:sz w:val="22"/>
                  <w:u w:val="single"/>
                </w:rPr>
                <w:t>https://m.edsoo.ru/ff0b444a</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70</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"Определение фокусного расстояния и оптической силы собирающей линзы"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80">
              <w:r>
                <w:rPr>
                  <w:rFonts w:ascii="Times New Roman" w:hAnsi="Times New Roman"/>
                  <w:color w:val="0000FF"/>
                  <w:sz w:val="22"/>
                  <w:u w:val="single"/>
                </w:rPr>
                <w:t>https://m.edsoo.ru/ff0b4206</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71</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Урок-конференция "Оптические линзовые приборы"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81">
              <w:r>
                <w:rPr>
                  <w:rFonts w:ascii="Times New Roman" w:hAnsi="Times New Roman"/>
                  <w:color w:val="0000FF"/>
                  <w:sz w:val="22"/>
                  <w:u w:val="single"/>
                </w:rPr>
                <w:t>https://m.edsoo.ru/ff0c0a7e</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72</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Глаз как оптическая система. Зрение</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82">
              <w:r>
                <w:rPr>
                  <w:rFonts w:ascii="Times New Roman" w:hAnsi="Times New Roman"/>
                  <w:color w:val="0000FF"/>
                  <w:sz w:val="22"/>
                  <w:u w:val="single"/>
                </w:rPr>
                <w:t>https://m.edsoo.ru/ff0b4684</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73</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Урок-конференция "Дефекты зрения. Как сохранить зрение"</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74</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Разложение белого света в спектр. Опыты Ньютона. Сложение спектральных цветов. Дисперсия света</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83">
              <w:r>
                <w:rPr>
                  <w:rFonts w:ascii="Times New Roman" w:hAnsi="Times New Roman"/>
                  <w:color w:val="0000FF"/>
                  <w:sz w:val="22"/>
                  <w:u w:val="single"/>
                </w:rPr>
                <w:t>https://m.edsoo.ru/ff0c0f4c</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75</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84">
              <w:r>
                <w:rPr>
                  <w:rFonts w:ascii="Times New Roman" w:hAnsi="Times New Roman"/>
                  <w:color w:val="0000FF"/>
                  <w:sz w:val="22"/>
                  <w:u w:val="single"/>
                </w:rPr>
                <w:t>https://m.edsoo.ru/ff0c0e2a</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76</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Урок-практикум "Волновые свойства света: дисперсия, интерференция и дифракция"</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77</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Опыты Резерфорда и планетарная модель атома</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85">
              <w:r>
                <w:rPr>
                  <w:rFonts w:ascii="Times New Roman" w:hAnsi="Times New Roman"/>
                  <w:color w:val="0000FF"/>
                  <w:sz w:val="22"/>
                  <w:u w:val="single"/>
                </w:rPr>
                <w:t>https://m.edsoo.ru/ff0c12a8</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78</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Постулаты Бора. Модель атома Бора</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79</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Испускание и поглощение света атомом. Кванты. Линейчатые спектры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86">
              <w:r>
                <w:rPr>
                  <w:rFonts w:ascii="Times New Roman" w:hAnsi="Times New Roman"/>
                  <w:color w:val="0000FF"/>
                  <w:sz w:val="22"/>
                  <w:u w:val="single"/>
                </w:rPr>
                <w:t>https://m.edsoo.ru/ff0c144c</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80</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Урок-практикум "Наблюдение спектров испускания"</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87">
              <w:r>
                <w:rPr>
                  <w:rFonts w:ascii="Times New Roman" w:hAnsi="Times New Roman"/>
                  <w:color w:val="0000FF"/>
                  <w:sz w:val="22"/>
                  <w:u w:val="single"/>
                </w:rPr>
                <w:t>https://m.edsoo.ru/ff0c1550</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81</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Радиоактивность и её виды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88">
              <w:r>
                <w:rPr>
                  <w:rFonts w:ascii="Times New Roman" w:hAnsi="Times New Roman"/>
                  <w:color w:val="0000FF"/>
                  <w:sz w:val="22"/>
                  <w:u w:val="single"/>
                </w:rPr>
                <w:t>https://m.edsoo.ru/ff0c1672</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lastRenderedPageBreak/>
              <w:t>82</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Строение атомного ядра. Нуклонная модель</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89">
              <w:r>
                <w:rPr>
                  <w:rFonts w:ascii="Times New Roman" w:hAnsi="Times New Roman"/>
                  <w:color w:val="0000FF"/>
                  <w:sz w:val="22"/>
                  <w:u w:val="single"/>
                </w:rPr>
                <w:t>https://m.edsoo.ru/ff0c18ac</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83</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Радиоактивные превращения. Изотопы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90">
              <w:r>
                <w:rPr>
                  <w:rFonts w:ascii="Times New Roman" w:hAnsi="Times New Roman"/>
                  <w:color w:val="0000FF"/>
                  <w:sz w:val="22"/>
                  <w:u w:val="single"/>
                </w:rPr>
                <w:t>https://m.edsoo.ru/ff0c1a14</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84</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Решение задач по теме: "Радиоактивные превращения"</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91">
              <w:r>
                <w:rPr>
                  <w:rFonts w:ascii="Times New Roman" w:hAnsi="Times New Roman"/>
                  <w:color w:val="0000FF"/>
                  <w:sz w:val="22"/>
                  <w:u w:val="single"/>
                </w:rPr>
                <w:t>https://m.edsoo.ru/ff0c1b4a</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85</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Период полураспада</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86</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Урок-конференция "Радиоактивные излучения в природе, медицине, технике"</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92">
              <w:r>
                <w:rPr>
                  <w:rFonts w:ascii="Times New Roman" w:hAnsi="Times New Roman"/>
                  <w:color w:val="0000FF"/>
                  <w:sz w:val="22"/>
                  <w:u w:val="single"/>
                </w:rPr>
                <w:t>https://m.edsoo.ru/ff0c2126</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87</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Ядерные реакции. Законы сохранения зарядового и массового чисел</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93">
              <w:r>
                <w:rPr>
                  <w:rFonts w:ascii="Times New Roman" w:hAnsi="Times New Roman"/>
                  <w:color w:val="0000FF"/>
                  <w:sz w:val="22"/>
                  <w:u w:val="single"/>
                </w:rPr>
                <w:t>https://m.edsoo.ru/ff0c1c58</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88</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Энергия связи атомных ядер. Связь массы и энергии</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94">
              <w:r>
                <w:rPr>
                  <w:rFonts w:ascii="Times New Roman" w:hAnsi="Times New Roman"/>
                  <w:color w:val="0000FF"/>
                  <w:sz w:val="22"/>
                  <w:u w:val="single"/>
                </w:rPr>
                <w:t>https://m.edsoo.ru/ff0c1d7a</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89</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Решение задач по теме "Ядерные реакции"</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90</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Реакции синтеза и деления ядер. Источники энергии Солнца и звёзд</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95">
              <w:r>
                <w:rPr>
                  <w:rFonts w:ascii="Times New Roman" w:hAnsi="Times New Roman"/>
                  <w:color w:val="0000FF"/>
                  <w:sz w:val="22"/>
                  <w:u w:val="single"/>
                </w:rPr>
                <w:t>https://m.edsoo.ru/ff0c1e88</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91</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Урок-конференция "Ядерная энергетика. Действия радиоактивных излучений на живые организмы"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92</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Подготовка к контрольной работе по теме "Электромагнитное поле. Электромагнитные волны. Квантовые явления"</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96">
              <w:r>
                <w:rPr>
                  <w:rFonts w:ascii="Times New Roman" w:hAnsi="Times New Roman"/>
                  <w:color w:val="0000FF"/>
                  <w:sz w:val="22"/>
                  <w:u w:val="single"/>
                </w:rPr>
                <w:t>https://m.edsoo.ru/ff0c223e</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93</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Контрольная работа по теме "Электромагнитное поле. Электромагнитные волны. Квантовые явления"</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94</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Повторение, обобщение. Лабораторные работы по курсу "Взаимодействие тел"</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97">
              <w:r>
                <w:rPr>
                  <w:rFonts w:ascii="Times New Roman" w:hAnsi="Times New Roman"/>
                  <w:color w:val="0000FF"/>
                  <w:sz w:val="22"/>
                  <w:u w:val="single"/>
                </w:rPr>
                <w:t>https://m.edsoo.ru/ff0c245a</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95</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Повторение, обобщение. Решение расчетных и качественных задач по теме "Тепловые процессы"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98">
              <w:r>
                <w:rPr>
                  <w:rFonts w:ascii="Times New Roman" w:hAnsi="Times New Roman"/>
                  <w:color w:val="0000FF"/>
                  <w:sz w:val="22"/>
                  <w:u w:val="single"/>
                </w:rPr>
                <w:t>https://m.edsoo.ru/ff0c2572</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lastRenderedPageBreak/>
              <w:t>96</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Повторение, обобщение. Решение расчетных и качественных задач по теме "КПД тепловых двигателей"</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199">
              <w:r>
                <w:rPr>
                  <w:rFonts w:ascii="Times New Roman" w:hAnsi="Times New Roman"/>
                  <w:color w:val="0000FF"/>
                  <w:sz w:val="22"/>
                  <w:u w:val="single"/>
                </w:rPr>
                <w:t>https://m.edsoo.ru/ff0c2a22</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97</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Повторение, обобщение. Решение расчетных и качественных задач по теме "КПД электроустановок"</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200">
              <w:r>
                <w:rPr>
                  <w:rFonts w:ascii="Times New Roman" w:hAnsi="Times New Roman"/>
                  <w:color w:val="0000FF"/>
                  <w:sz w:val="22"/>
                  <w:u w:val="single"/>
                </w:rPr>
                <w:t>https://m.edsoo.ru/ff0c2b30</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98</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Повторение, обобщение. Лабораторные работы по курсу "Световые явления"</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201">
              <w:r>
                <w:rPr>
                  <w:rFonts w:ascii="Times New Roman" w:hAnsi="Times New Roman"/>
                  <w:color w:val="0000FF"/>
                  <w:sz w:val="22"/>
                  <w:u w:val="single"/>
                </w:rPr>
                <w:t>https://m.edsoo.ru/ff0c2c52</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99</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Повторение, обобщение. Работа с текстами по теме "Законы сохранения в механике"</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202">
              <w:r>
                <w:rPr>
                  <w:rFonts w:ascii="Times New Roman" w:hAnsi="Times New Roman"/>
                  <w:color w:val="0000FF"/>
                  <w:sz w:val="22"/>
                  <w:u w:val="single"/>
                </w:rPr>
                <w:t>https://m.edsoo.ru/ff0c2d6a</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100</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Повторение, обобщение. Работа с текстами по теме "Колебания и волны"</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203">
              <w:r>
                <w:rPr>
                  <w:rFonts w:ascii="Times New Roman" w:hAnsi="Times New Roman"/>
                  <w:color w:val="0000FF"/>
                  <w:sz w:val="22"/>
                  <w:u w:val="single"/>
                </w:rPr>
                <w:t>https://m.edsoo.ru/ff0c2e82</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101</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Повторение, обобщение. Работа с текстами по теме "Световые явления"</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B81A50">
            <w:pPr>
              <w:ind w:left="135"/>
            </w:pPr>
            <w:r>
              <w:rPr>
                <w:rFonts w:ascii="Times New Roman" w:hAnsi="Times New Roman"/>
                <w:color w:val="000000"/>
                <w:sz w:val="24"/>
              </w:rPr>
              <w:t xml:space="preserve">Библиотека ЦОК </w:t>
            </w:r>
            <w:hyperlink r:id="rId204">
              <w:r>
                <w:rPr>
                  <w:rFonts w:ascii="Times New Roman" w:hAnsi="Times New Roman"/>
                  <w:color w:val="0000FF"/>
                  <w:sz w:val="22"/>
                  <w:u w:val="single"/>
                </w:rPr>
                <w:t>https://m.edsoo.ru/ff0c3044</w:t>
              </w:r>
            </w:hyperlink>
          </w:p>
        </w:tc>
      </w:tr>
      <w:tr w:rsidR="005F0E35">
        <w:trPr>
          <w:trHeight w:val="144"/>
          <w:tblCellSpacing w:w="0" w:type="dxa"/>
        </w:trPr>
        <w:tc>
          <w:tcPr>
            <w:tcW w:w="553" w:type="dxa"/>
            <w:tcMar>
              <w:top w:w="50" w:type="dxa"/>
              <w:left w:w="100" w:type="dxa"/>
            </w:tcMar>
            <w:vAlign w:val="center"/>
          </w:tcPr>
          <w:p w:rsidR="005F0E35" w:rsidRDefault="00B81A50">
            <w:r>
              <w:rPr>
                <w:rFonts w:ascii="Times New Roman" w:hAnsi="Times New Roman"/>
                <w:color w:val="000000"/>
                <w:sz w:val="24"/>
              </w:rPr>
              <w:t>102</w:t>
            </w:r>
          </w:p>
        </w:tc>
        <w:tc>
          <w:tcPr>
            <w:tcW w:w="3520" w:type="dxa"/>
            <w:tcMar>
              <w:top w:w="50" w:type="dxa"/>
              <w:left w:w="100" w:type="dxa"/>
            </w:tcMar>
            <w:vAlign w:val="center"/>
          </w:tcPr>
          <w:p w:rsidR="005F0E35" w:rsidRDefault="00B81A50">
            <w:pPr>
              <w:ind w:left="135"/>
            </w:pPr>
            <w:r>
              <w:rPr>
                <w:rFonts w:ascii="Times New Roman" w:hAnsi="Times New Roman"/>
                <w:color w:val="000000"/>
                <w:sz w:val="24"/>
              </w:rPr>
              <w:t>Повторение, обобщение. Работа с текстами по теме "Квантовая и ядерная физика"</w:t>
            </w:r>
          </w:p>
        </w:tc>
        <w:tc>
          <w:tcPr>
            <w:tcW w:w="99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5F0E35" w:rsidRDefault="005F0E35">
            <w:pPr>
              <w:spacing w:line="276" w:lineRule="auto"/>
              <w:ind w:left="135"/>
              <w:jc w:val="center"/>
            </w:pPr>
          </w:p>
        </w:tc>
        <w:tc>
          <w:tcPr>
            <w:tcW w:w="1806" w:type="dxa"/>
            <w:tcMar>
              <w:top w:w="50" w:type="dxa"/>
              <w:left w:w="100" w:type="dxa"/>
            </w:tcMar>
            <w:vAlign w:val="center"/>
          </w:tcPr>
          <w:p w:rsidR="005F0E35" w:rsidRDefault="005F0E35">
            <w:pPr>
              <w:spacing w:line="276" w:lineRule="auto"/>
              <w:ind w:left="135"/>
              <w:jc w:val="center"/>
            </w:pPr>
          </w:p>
        </w:tc>
        <w:tc>
          <w:tcPr>
            <w:tcW w:w="2169" w:type="dxa"/>
            <w:tcMar>
              <w:top w:w="50" w:type="dxa"/>
              <w:left w:w="100" w:type="dxa"/>
            </w:tcMar>
            <w:vAlign w:val="center"/>
          </w:tcPr>
          <w:p w:rsidR="005F0E35" w:rsidRDefault="005F0E35">
            <w:pPr>
              <w:ind w:left="135"/>
            </w:pPr>
          </w:p>
        </w:tc>
      </w:tr>
      <w:tr w:rsidR="005F0E35">
        <w:trPr>
          <w:trHeight w:val="144"/>
          <w:tblCellSpacing w:w="0" w:type="dxa"/>
        </w:trPr>
        <w:tc>
          <w:tcPr>
            <w:tcW w:w="0" w:type="auto"/>
            <w:gridSpan w:val="2"/>
            <w:tcMar>
              <w:top w:w="50" w:type="dxa"/>
              <w:left w:w="100" w:type="dxa"/>
            </w:tcMar>
            <w:vAlign w:val="center"/>
          </w:tcPr>
          <w:p w:rsidR="005F0E35" w:rsidRDefault="00B81A50">
            <w:pPr>
              <w:ind w:left="135"/>
            </w:pPr>
            <w:r>
              <w:rPr>
                <w:rFonts w:ascii="Times New Roman" w:hAnsi="Times New Roman"/>
                <w:color w:val="000000"/>
                <w:sz w:val="24"/>
              </w:rPr>
              <w:t>ОБЩЕЕ КОЛИЧЕСТВО ЧАСОВ ПО ПРОГРАММЕ</w:t>
            </w:r>
          </w:p>
        </w:tc>
        <w:tc>
          <w:tcPr>
            <w:tcW w:w="1565"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102 </w:t>
            </w:r>
          </w:p>
        </w:tc>
        <w:tc>
          <w:tcPr>
            <w:tcW w:w="1721"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3 </w:t>
            </w:r>
          </w:p>
        </w:tc>
        <w:tc>
          <w:tcPr>
            <w:tcW w:w="1806" w:type="dxa"/>
            <w:tcMar>
              <w:top w:w="50" w:type="dxa"/>
              <w:left w:w="100" w:type="dxa"/>
            </w:tcMar>
            <w:vAlign w:val="center"/>
          </w:tcPr>
          <w:p w:rsidR="005F0E35" w:rsidRDefault="00B81A50">
            <w:pPr>
              <w:spacing w:line="276" w:lineRule="auto"/>
              <w:ind w:left="135"/>
              <w:jc w:val="center"/>
            </w:pPr>
            <w:r>
              <w:rPr>
                <w:rFonts w:ascii="Times New Roman" w:hAnsi="Times New Roman"/>
                <w:color w:val="000000"/>
                <w:sz w:val="24"/>
              </w:rPr>
              <w:t xml:space="preserve"> 27 </w:t>
            </w:r>
          </w:p>
        </w:tc>
        <w:tc>
          <w:tcPr>
            <w:tcW w:w="0" w:type="auto"/>
            <w:tcMar>
              <w:top w:w="50" w:type="dxa"/>
              <w:left w:w="100" w:type="dxa"/>
            </w:tcMar>
            <w:vAlign w:val="center"/>
          </w:tcPr>
          <w:p w:rsidR="005F0E35" w:rsidRDefault="005F0E35"/>
        </w:tc>
      </w:tr>
    </w:tbl>
    <w:p w:rsidR="005F0E35" w:rsidRDefault="005F0E35">
      <w:pPr>
        <w:sectPr w:rsidR="005F0E35">
          <w:pgSz w:w="16383" w:h="11906" w:orient="landscape"/>
          <w:pgMar w:top="1134" w:right="850" w:bottom="1134" w:left="1701" w:header="720" w:footer="720" w:gutter="0"/>
          <w:cols w:space="720"/>
        </w:sectPr>
      </w:pPr>
    </w:p>
    <w:p w:rsidR="005F0E35" w:rsidRDefault="005F0E35">
      <w:pPr>
        <w:sectPr w:rsidR="005F0E35">
          <w:pgSz w:w="16383" w:h="11906" w:orient="landscape"/>
          <w:pgMar w:top="1134" w:right="850" w:bottom="1134" w:left="1701" w:header="720" w:footer="720" w:gutter="0"/>
          <w:cols w:space="720"/>
        </w:sectPr>
      </w:pPr>
      <w:bookmarkStart w:id="8" w:name="block-2485076"/>
    </w:p>
    <w:bookmarkEnd w:id="8"/>
    <w:p w:rsidR="005F0E35" w:rsidRDefault="005F0E35"/>
    <w:sectPr w:rsidR="005F0E35">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imesNewRomanPSMT">
    <w:altName w:val="MS Gothic"/>
    <w:panose1 w:val="00000000000000000000"/>
    <w:charset w:val="CC"/>
    <w:family w:val="auto"/>
    <w:notTrueType/>
    <w:pitch w:val="default"/>
    <w:sig w:usb0="00000000" w:usb1="08070000" w:usb2="00000010" w:usb3="00000000" w:csb0="00020004" w:csb1="00000000"/>
  </w:font>
  <w:font w:name="TimesNewRomanPS-BoldMT">
    <w:panose1 w:val="00000000000000000000"/>
    <w:charset w:val="CC"/>
    <w:family w:val="auto"/>
    <w:notTrueType/>
    <w:pitch w:val="default"/>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E35"/>
    <w:rsid w:val="00156042"/>
    <w:rsid w:val="002900A8"/>
    <w:rsid w:val="005F0E35"/>
    <w:rsid w:val="00826F1D"/>
    <w:rsid w:val="00B12A76"/>
    <w:rsid w:val="00B81A50"/>
    <w:rsid w:val="1C3915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0B5E5C-6033-4958-9FFA-D93BAB498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B81A50"/>
    <w:pPr>
      <w:widowControl w:val="0"/>
      <w:autoSpaceDE w:val="0"/>
      <w:autoSpaceDN w:val="0"/>
    </w:pPr>
    <w:rPr>
      <w:rFonts w:ascii="Cambria" w:eastAsia="Cambria" w:hAnsi="Cambria" w:cs="Cambria"/>
      <w:sz w:val="20"/>
      <w:szCs w:val="20"/>
      <w:lang w:eastAsia="en-US"/>
    </w:rPr>
  </w:style>
  <w:style w:type="character" w:customStyle="1" w:styleId="a4">
    <w:name w:val="Основной текст Знак"/>
    <w:basedOn w:val="a0"/>
    <w:link w:val="a3"/>
    <w:uiPriority w:val="1"/>
    <w:rsid w:val="00B81A50"/>
    <w:rPr>
      <w:rFonts w:ascii="Cambria" w:eastAsia="Cambria" w:hAnsi="Cambria" w:cs="Cambria"/>
      <w:lang w:eastAsia="en-US"/>
    </w:rPr>
  </w:style>
  <w:style w:type="paragraph" w:styleId="HTML">
    <w:name w:val="HTML Preformatted"/>
    <w:basedOn w:val="a"/>
    <w:link w:val="HTML0"/>
    <w:uiPriority w:val="99"/>
    <w:rsid w:val="00B81A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Times New Roman" w:hAnsi="Courier New" w:cs="Courier New"/>
      <w:sz w:val="20"/>
      <w:szCs w:val="20"/>
      <w:lang w:eastAsia="ar-SA"/>
    </w:rPr>
  </w:style>
  <w:style w:type="character" w:customStyle="1" w:styleId="HTML0">
    <w:name w:val="Стандартный HTML Знак"/>
    <w:basedOn w:val="a0"/>
    <w:link w:val="HTML"/>
    <w:uiPriority w:val="99"/>
    <w:rsid w:val="00B81A50"/>
    <w:rPr>
      <w:rFonts w:ascii="Courier New" w:eastAsia="Times New Roman" w:hAnsi="Courier New" w:cs="Courier New"/>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04e" TargetMode="External"/><Relationship Id="rId21" Type="http://schemas.openxmlformats.org/officeDocument/2006/relationships/hyperlink" Target="https://m.edsoo.ru/7f4181ce" TargetMode="External"/><Relationship Id="rId42" Type="http://schemas.openxmlformats.org/officeDocument/2006/relationships/hyperlink" Target="https://m.edsoo.ru/ff0a013e" TargetMode="External"/><Relationship Id="rId63" Type="http://schemas.openxmlformats.org/officeDocument/2006/relationships/hyperlink" Target="https://m.edsoo.ru/ff0a2970" TargetMode="External"/><Relationship Id="rId84" Type="http://schemas.openxmlformats.org/officeDocument/2006/relationships/hyperlink" Target="https://m.edsoo.ru/ff0a5256" TargetMode="External"/><Relationship Id="rId138" Type="http://schemas.openxmlformats.org/officeDocument/2006/relationships/hyperlink" Target="https://m.edsoo.ru/ff0ae176" TargetMode="External"/><Relationship Id="rId159" Type="http://schemas.openxmlformats.org/officeDocument/2006/relationships/hyperlink" Target="https://m.edsoo.ru/ff0b0db8" TargetMode="External"/><Relationship Id="rId170" Type="http://schemas.openxmlformats.org/officeDocument/2006/relationships/hyperlink" Target="https://m.edsoo.ru/ff0b2abe" TargetMode="External"/><Relationship Id="rId191" Type="http://schemas.openxmlformats.org/officeDocument/2006/relationships/hyperlink" Target="https://m.edsoo.ru/ff0c1b4a" TargetMode="External"/><Relationship Id="rId205" Type="http://schemas.openxmlformats.org/officeDocument/2006/relationships/fontTable" Target="fontTable.xml"/><Relationship Id="rId107" Type="http://schemas.openxmlformats.org/officeDocument/2006/relationships/hyperlink" Target="https://m.edsoo.ru/ff0a8ef6"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53" Type="http://schemas.openxmlformats.org/officeDocument/2006/relationships/hyperlink" Target="https://m.edsoo.ru/ff0a1778" TargetMode="External"/><Relationship Id="rId74" Type="http://schemas.openxmlformats.org/officeDocument/2006/relationships/hyperlink" Target="https://m.edsoo.ru/ff0a3654" TargetMode="External"/><Relationship Id="rId128" Type="http://schemas.openxmlformats.org/officeDocument/2006/relationships/hyperlink" Target="https://m.edsoo.ru/ff0ac1d2" TargetMode="External"/><Relationship Id="rId149" Type="http://schemas.openxmlformats.org/officeDocument/2006/relationships/hyperlink" Target="https://m.edsoo.ru/ff0af044" TargetMode="External"/><Relationship Id="rId5" Type="http://schemas.openxmlformats.org/officeDocument/2006/relationships/hyperlink" Target="https://m.edsoo.ru/7f416194" TargetMode="External"/><Relationship Id="rId95" Type="http://schemas.openxmlformats.org/officeDocument/2006/relationships/hyperlink" Target="https://m.edsoo.ru/ff0a6bb0" TargetMode="External"/><Relationship Id="rId160" Type="http://schemas.openxmlformats.org/officeDocument/2006/relationships/hyperlink" Target="https://m.edsoo.ru/ff0b0c32" TargetMode="External"/><Relationship Id="rId181" Type="http://schemas.openxmlformats.org/officeDocument/2006/relationships/hyperlink" Target="https://m.edsoo.ru/ff0c0a7e" TargetMode="External"/><Relationship Id="rId22" Type="http://schemas.openxmlformats.org/officeDocument/2006/relationships/hyperlink" Target="https://m.edsoo.ru/7f4181ce" TargetMode="External"/><Relationship Id="rId43" Type="http://schemas.openxmlformats.org/officeDocument/2006/relationships/hyperlink" Target="https://m.edsoo.ru/ff0a0378" TargetMode="External"/><Relationship Id="rId64" Type="http://schemas.openxmlformats.org/officeDocument/2006/relationships/hyperlink" Target="https://m.edsoo.ru/ff0a3136" TargetMode="External"/><Relationship Id="rId118" Type="http://schemas.openxmlformats.org/officeDocument/2006/relationships/hyperlink" Target="https://m.edsoo.ru/ff0aaa58" TargetMode="External"/><Relationship Id="rId139" Type="http://schemas.openxmlformats.org/officeDocument/2006/relationships/hyperlink" Target="https://m.edsoo.ru/ff0ae612" TargetMode="External"/><Relationship Id="rId85" Type="http://schemas.openxmlformats.org/officeDocument/2006/relationships/hyperlink" Target="https://m.edsoo.ru/ff0a540e" TargetMode="External"/><Relationship Id="rId150" Type="http://schemas.openxmlformats.org/officeDocument/2006/relationships/hyperlink" Target="https://m.edsoo.ru/ff0af5f8" TargetMode="External"/><Relationship Id="rId171" Type="http://schemas.openxmlformats.org/officeDocument/2006/relationships/hyperlink" Target="https://m.edsoo.ru/ff0b2fe6" TargetMode="External"/><Relationship Id="rId192" Type="http://schemas.openxmlformats.org/officeDocument/2006/relationships/hyperlink" Target="https://m.edsoo.ru/ff0c2126" TargetMode="External"/><Relationship Id="rId206" Type="http://schemas.openxmlformats.org/officeDocument/2006/relationships/theme" Target="theme/theme1.xml"/><Relationship Id="rId12" Type="http://schemas.openxmlformats.org/officeDocument/2006/relationships/hyperlink" Target="https://m.edsoo.ru/7f416194" TargetMode="External"/><Relationship Id="rId33" Type="http://schemas.openxmlformats.org/officeDocument/2006/relationships/hyperlink" Target="https://m.edsoo.ru/7f41a4a6" TargetMode="External"/><Relationship Id="rId108" Type="http://schemas.openxmlformats.org/officeDocument/2006/relationships/hyperlink" Target="https://m.edsoo.ru/ff0a90cc" TargetMode="External"/><Relationship Id="rId129" Type="http://schemas.openxmlformats.org/officeDocument/2006/relationships/hyperlink" Target="https://m.edsoo.ru/ff0ac74a" TargetMode="External"/><Relationship Id="rId54" Type="http://schemas.openxmlformats.org/officeDocument/2006/relationships/hyperlink" Target="https://m.edsoo.ru/ff0a1a70" TargetMode="External"/><Relationship Id="rId75" Type="http://schemas.openxmlformats.org/officeDocument/2006/relationships/hyperlink" Target="https://m.edsoo.ru/ff0a3f82" TargetMode="External"/><Relationship Id="rId96" Type="http://schemas.openxmlformats.org/officeDocument/2006/relationships/hyperlink" Target="https://m.edsoo.ru/ff0a7b5a" TargetMode="External"/><Relationship Id="rId140" Type="http://schemas.openxmlformats.org/officeDocument/2006/relationships/hyperlink" Target="https://m.edsoo.ru/ff0ae72a" TargetMode="External"/><Relationship Id="rId161" Type="http://schemas.openxmlformats.org/officeDocument/2006/relationships/hyperlink" Target="https://m.edsoo.ru/ff0b12fe" TargetMode="External"/><Relationship Id="rId182" Type="http://schemas.openxmlformats.org/officeDocument/2006/relationships/hyperlink" Target="https://m.edsoo.ru/ff0b4684" TargetMode="External"/><Relationship Id="rId6" Type="http://schemas.openxmlformats.org/officeDocument/2006/relationships/hyperlink" Target="https://m.edsoo.ru/7f416194" TargetMode="External"/><Relationship Id="rId23" Type="http://schemas.openxmlformats.org/officeDocument/2006/relationships/hyperlink" Target="https://m.edsoo.ru/7f4181ce" TargetMode="External"/><Relationship Id="rId119" Type="http://schemas.openxmlformats.org/officeDocument/2006/relationships/hyperlink" Target="https://m.edsoo.ru/ff0aad1e" TargetMode="External"/><Relationship Id="rId44" Type="http://schemas.openxmlformats.org/officeDocument/2006/relationships/hyperlink" Target="https://m.edsoo.ru/ff0a05c6" TargetMode="External"/><Relationship Id="rId65" Type="http://schemas.openxmlformats.org/officeDocument/2006/relationships/hyperlink" Target="https://m.edsoo.ru/ff0a2b5a" TargetMode="External"/><Relationship Id="rId86" Type="http://schemas.openxmlformats.org/officeDocument/2006/relationships/hyperlink" Target="https://m.edsoo.ru/ff0a5800" TargetMode="External"/><Relationship Id="rId130" Type="http://schemas.openxmlformats.org/officeDocument/2006/relationships/hyperlink" Target="https://m.edsoo.ru/ff0ac86c" TargetMode="External"/><Relationship Id="rId151" Type="http://schemas.openxmlformats.org/officeDocument/2006/relationships/hyperlink" Target="https://m.edsoo.ru/ff0af33c" TargetMode="External"/><Relationship Id="rId172" Type="http://schemas.openxmlformats.org/officeDocument/2006/relationships/hyperlink" Target="https://m.edsoo.ru/ff0b2c6c" TargetMode="External"/><Relationship Id="rId193" Type="http://schemas.openxmlformats.org/officeDocument/2006/relationships/hyperlink" Target="https://m.edsoo.ru/ff0c1c58" TargetMode="External"/><Relationship Id="rId13" Type="http://schemas.openxmlformats.org/officeDocument/2006/relationships/hyperlink" Target="https://m.edsoo.ru/7f416194" TargetMode="External"/><Relationship Id="rId109" Type="http://schemas.openxmlformats.org/officeDocument/2006/relationships/hyperlink" Target="https://m.edsoo.ru/ff0a95a4" TargetMode="External"/><Relationship Id="rId34" Type="http://schemas.openxmlformats.org/officeDocument/2006/relationships/hyperlink" Target="https://m.edsoo.ru/7f41a4a6" TargetMode="External"/><Relationship Id="rId55" Type="http://schemas.openxmlformats.org/officeDocument/2006/relationships/hyperlink" Target="https://m.edsoo.ru/ff0a1b9c" TargetMode="External"/><Relationship Id="rId76" Type="http://schemas.openxmlformats.org/officeDocument/2006/relationships/hyperlink" Target="https://m.edsoo.ru/ff0a3f82" TargetMode="External"/><Relationship Id="rId97" Type="http://schemas.openxmlformats.org/officeDocument/2006/relationships/hyperlink" Target="https://m.edsoo.ru/ff0a71d2" TargetMode="External"/><Relationship Id="rId120" Type="http://schemas.openxmlformats.org/officeDocument/2006/relationships/hyperlink" Target="https://m.edsoo.ru/ff0aaf8a" TargetMode="External"/><Relationship Id="rId141" Type="http://schemas.openxmlformats.org/officeDocument/2006/relationships/hyperlink" Target="https://m.edsoo.ru/ff0ae982" TargetMode="External"/><Relationship Id="rId7" Type="http://schemas.openxmlformats.org/officeDocument/2006/relationships/hyperlink" Target="https://m.edsoo.ru/7f416194" TargetMode="External"/><Relationship Id="rId162" Type="http://schemas.openxmlformats.org/officeDocument/2006/relationships/hyperlink" Target="https://m.edsoo.ru/ff0b1858" TargetMode="External"/><Relationship Id="rId183" Type="http://schemas.openxmlformats.org/officeDocument/2006/relationships/hyperlink" Target="https://m.edsoo.ru/ff0c0f4c" TargetMode="External"/><Relationship Id="rId24" Type="http://schemas.openxmlformats.org/officeDocument/2006/relationships/hyperlink" Target="https://m.edsoo.ru/7f4181ce" TargetMode="External"/><Relationship Id="rId40" Type="http://schemas.openxmlformats.org/officeDocument/2006/relationships/hyperlink" Target="https://m.edsoo.ru/ff09f72a" TargetMode="External"/><Relationship Id="rId45" Type="http://schemas.openxmlformats.org/officeDocument/2006/relationships/hyperlink" Target="https://m.edsoo.ru/ff0a079c" TargetMode="External"/><Relationship Id="rId66" Type="http://schemas.openxmlformats.org/officeDocument/2006/relationships/hyperlink" Target="https://m.edsoo.ru/ff0a2b5a" TargetMode="External"/><Relationship Id="rId87" Type="http://schemas.openxmlformats.org/officeDocument/2006/relationships/hyperlink" Target="https://m.edsoo.ru/ff0a5530" TargetMode="External"/><Relationship Id="rId110" Type="http://schemas.openxmlformats.org/officeDocument/2006/relationships/hyperlink" Target="https://m.edsoo.ru/ff0a96b2" TargetMode="External"/><Relationship Id="rId115" Type="http://schemas.openxmlformats.org/officeDocument/2006/relationships/hyperlink" Target="https://m.edsoo.ru/ff0aa738" TargetMode="External"/><Relationship Id="rId131" Type="http://schemas.openxmlformats.org/officeDocument/2006/relationships/hyperlink" Target="https://m.edsoo.ru/ff0acb14" TargetMode="External"/><Relationship Id="rId136" Type="http://schemas.openxmlformats.org/officeDocument/2006/relationships/hyperlink" Target="https://m.edsoo.ru/ff0ad8d4" TargetMode="External"/><Relationship Id="rId157" Type="http://schemas.openxmlformats.org/officeDocument/2006/relationships/hyperlink" Target="https://m.edsoo.ru/ff0b096c" TargetMode="External"/><Relationship Id="rId178" Type="http://schemas.openxmlformats.org/officeDocument/2006/relationships/hyperlink" Target="https://m.edsoo.ru/ff0b3f2c" TargetMode="External"/><Relationship Id="rId61" Type="http://schemas.openxmlformats.org/officeDocument/2006/relationships/hyperlink" Target="https://m.edsoo.ru/ff0a2718" TargetMode="External"/><Relationship Id="rId82" Type="http://schemas.openxmlformats.org/officeDocument/2006/relationships/hyperlink" Target="https://m.edsoo.ru/ff0a4ee6" TargetMode="External"/><Relationship Id="rId152" Type="http://schemas.openxmlformats.org/officeDocument/2006/relationships/hyperlink" Target="https://m.edsoo.ru/ff0afe36" TargetMode="External"/><Relationship Id="rId173" Type="http://schemas.openxmlformats.org/officeDocument/2006/relationships/hyperlink" Target="https://m.edsoo.ru/ff0b31d0" TargetMode="External"/><Relationship Id="rId194" Type="http://schemas.openxmlformats.org/officeDocument/2006/relationships/hyperlink" Target="https://m.edsoo.ru/ff0c1d7a" TargetMode="External"/><Relationship Id="rId199" Type="http://schemas.openxmlformats.org/officeDocument/2006/relationships/hyperlink" Target="https://m.edsoo.ru/ff0c2a22" TargetMode="External"/><Relationship Id="rId203" Type="http://schemas.openxmlformats.org/officeDocument/2006/relationships/hyperlink" Target="https://m.edsoo.ru/ff0c2e82" TargetMode="Externa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cc8" TargetMode="External"/><Relationship Id="rId77" Type="http://schemas.openxmlformats.org/officeDocument/2006/relationships/hyperlink" Target="https://m.edsoo.ru/ff0a478e" TargetMode="External"/><Relationship Id="rId100" Type="http://schemas.openxmlformats.org/officeDocument/2006/relationships/hyperlink" Target="https://m.edsoo.ru/ff0a786c" TargetMode="External"/><Relationship Id="rId105" Type="http://schemas.openxmlformats.org/officeDocument/2006/relationships/hyperlink" Target="https://m.edsoo.ru/ff0a87e4" TargetMode="External"/><Relationship Id="rId126" Type="http://schemas.openxmlformats.org/officeDocument/2006/relationships/hyperlink" Target="https://m.edsoo.ru/ff0ac3d0" TargetMode="External"/><Relationship Id="rId147" Type="http://schemas.openxmlformats.org/officeDocument/2006/relationships/hyperlink" Target="https://m.edsoo.ru/ff0af8be" TargetMode="External"/><Relationship Id="rId168" Type="http://schemas.openxmlformats.org/officeDocument/2006/relationships/hyperlink" Target="https://m.edsoo.ru/ff0b23ca" TargetMode="External"/><Relationship Id="rId8" Type="http://schemas.openxmlformats.org/officeDocument/2006/relationships/hyperlink" Target="https://m.edsoo.ru/7f416194" TargetMode="External"/><Relationship Id="rId51" Type="http://schemas.openxmlformats.org/officeDocument/2006/relationships/hyperlink" Target="https://m.edsoo.ru/ff0a1502" TargetMode="External"/><Relationship Id="rId72" Type="http://schemas.openxmlformats.org/officeDocument/2006/relationships/hyperlink" Target="https://m.edsoo.ru/ff0a3514" TargetMode="External"/><Relationship Id="rId93" Type="http://schemas.openxmlformats.org/officeDocument/2006/relationships/hyperlink" Target="https://m.edsoo.ru/ff0a7088" TargetMode="External"/><Relationship Id="rId98" Type="http://schemas.openxmlformats.org/officeDocument/2006/relationships/hyperlink" Target="https://m.edsoo.ru/ff0a72fe" TargetMode="External"/><Relationship Id="rId121" Type="http://schemas.openxmlformats.org/officeDocument/2006/relationships/hyperlink" Target="https://m.edsoo.ru/ff0ab124" TargetMode="External"/><Relationship Id="rId142" Type="http://schemas.openxmlformats.org/officeDocument/2006/relationships/hyperlink" Target="https://m.edsoo.ru/ff0aeb6c" TargetMode="External"/><Relationship Id="rId163" Type="http://schemas.openxmlformats.org/officeDocument/2006/relationships/hyperlink" Target="https://m.edsoo.ru/ff0b20f0" TargetMode="External"/><Relationship Id="rId184" Type="http://schemas.openxmlformats.org/officeDocument/2006/relationships/hyperlink" Target="https://m.edsoo.ru/ff0c0e2a" TargetMode="External"/><Relationship Id="rId189" Type="http://schemas.openxmlformats.org/officeDocument/2006/relationships/hyperlink" Target="https://m.edsoo.ru/ff0c18ac" TargetMode="External"/><Relationship Id="rId3" Type="http://schemas.openxmlformats.org/officeDocument/2006/relationships/webSettings" Target="webSettings.xml"/><Relationship Id="rId25" Type="http://schemas.openxmlformats.org/officeDocument/2006/relationships/hyperlink" Target="https://m.edsoo.ru/7f4181ce" TargetMode="External"/><Relationship Id="rId46" Type="http://schemas.openxmlformats.org/officeDocument/2006/relationships/hyperlink" Target="https://m.edsoo.ru/ff0a0ae4" TargetMode="External"/><Relationship Id="rId67" Type="http://schemas.openxmlformats.org/officeDocument/2006/relationships/hyperlink" Target="https://m.edsoo.ru/ff0a2da8" TargetMode="External"/><Relationship Id="rId116" Type="http://schemas.openxmlformats.org/officeDocument/2006/relationships/hyperlink" Target="https://m.edsoo.ru/ff0aa44a" TargetMode="External"/><Relationship Id="rId137" Type="http://schemas.openxmlformats.org/officeDocument/2006/relationships/hyperlink" Target="https://m.edsoo.ru/ff0adb18" TargetMode="External"/><Relationship Id="rId158" Type="http://schemas.openxmlformats.org/officeDocument/2006/relationships/hyperlink" Target="https://m.edsoo.ru/ff0b0a84" TargetMode="External"/><Relationship Id="rId20" Type="http://schemas.openxmlformats.org/officeDocument/2006/relationships/hyperlink" Target="https://m.edsoo.ru/7f416194" TargetMode="External"/><Relationship Id="rId41" Type="http://schemas.openxmlformats.org/officeDocument/2006/relationships/hyperlink" Target="https://m.edsoo.ru/ff09fe0a" TargetMode="External"/><Relationship Id="rId62" Type="http://schemas.openxmlformats.org/officeDocument/2006/relationships/hyperlink" Target="https://m.edsoo.ru/ff0a2826" TargetMode="External"/><Relationship Id="rId83" Type="http://schemas.openxmlformats.org/officeDocument/2006/relationships/hyperlink" Target="https://m.edsoo.ru/ff0a4ffe" TargetMode="External"/><Relationship Id="rId88" Type="http://schemas.openxmlformats.org/officeDocument/2006/relationships/hyperlink" Target="https://m.edsoo.ru/ff0a5a26" TargetMode="External"/><Relationship Id="rId111" Type="http://schemas.openxmlformats.org/officeDocument/2006/relationships/hyperlink" Target="https://m.edsoo.ru/ff0a9838" TargetMode="External"/><Relationship Id="rId132" Type="http://schemas.openxmlformats.org/officeDocument/2006/relationships/hyperlink" Target="https://m.edsoo.ru/ff0acc5e" TargetMode="External"/><Relationship Id="rId153" Type="http://schemas.openxmlformats.org/officeDocument/2006/relationships/hyperlink" Target="https://m.edsoo.ru/ff0b02b4" TargetMode="External"/><Relationship Id="rId174" Type="http://schemas.openxmlformats.org/officeDocument/2006/relationships/hyperlink" Target="https://m.edsoo.ru/ff0b3658" TargetMode="External"/><Relationship Id="rId179" Type="http://schemas.openxmlformats.org/officeDocument/2006/relationships/hyperlink" Target="https://m.edsoo.ru/ff0b444a" TargetMode="External"/><Relationship Id="rId195" Type="http://schemas.openxmlformats.org/officeDocument/2006/relationships/hyperlink" Target="https://m.edsoo.ru/ff0c1e88" TargetMode="External"/><Relationship Id="rId190" Type="http://schemas.openxmlformats.org/officeDocument/2006/relationships/hyperlink" Target="https://m.edsoo.ru/ff0c1a14" TargetMode="External"/><Relationship Id="rId204" Type="http://schemas.openxmlformats.org/officeDocument/2006/relationships/hyperlink" Target="https://m.edsoo.ru/ff0c3044"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de0" TargetMode="External"/><Relationship Id="rId106" Type="http://schemas.openxmlformats.org/officeDocument/2006/relationships/hyperlink" Target="https://m.edsoo.ru/ff0a8a0a" TargetMode="External"/><Relationship Id="rId127" Type="http://schemas.openxmlformats.org/officeDocument/2006/relationships/hyperlink" Target="https://m.edsoo.ru/ff0ac0ba"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8cc" TargetMode="External"/><Relationship Id="rId73" Type="http://schemas.openxmlformats.org/officeDocument/2006/relationships/hyperlink" Target="https://m.edsoo.ru/ff0a3a96" TargetMode="External"/><Relationship Id="rId78" Type="http://schemas.openxmlformats.org/officeDocument/2006/relationships/hyperlink" Target="https://m.edsoo.ru/ff0a48a6" TargetMode="External"/><Relationship Id="rId94" Type="http://schemas.openxmlformats.org/officeDocument/2006/relationships/hyperlink" Target="https://m.edsoo.ru/ff0a6a98" TargetMode="External"/><Relationship Id="rId99" Type="http://schemas.openxmlformats.org/officeDocument/2006/relationships/hyperlink" Target="https://m.edsoo.ru/ff0a740c" TargetMode="External"/><Relationship Id="rId101" Type="http://schemas.openxmlformats.org/officeDocument/2006/relationships/hyperlink" Target="https://m.edsoo.ru/ff0a7628" TargetMode="External"/><Relationship Id="rId122" Type="http://schemas.openxmlformats.org/officeDocument/2006/relationships/hyperlink" Target="https://m.edsoo.ru/ff0ab3e0" TargetMode="External"/><Relationship Id="rId143" Type="http://schemas.openxmlformats.org/officeDocument/2006/relationships/hyperlink" Target="https://m.edsoo.ru/ff0aeca2" TargetMode="External"/><Relationship Id="rId148" Type="http://schemas.openxmlformats.org/officeDocument/2006/relationships/hyperlink" Target="https://m.edsoo.ru/ff0afb8e" TargetMode="External"/><Relationship Id="rId164" Type="http://schemas.openxmlformats.org/officeDocument/2006/relationships/hyperlink" Target="https://m.edsoo.ru/ff0b197a" TargetMode="External"/><Relationship Id="rId169" Type="http://schemas.openxmlformats.org/officeDocument/2006/relationships/hyperlink" Target="https://m.edsoo.ru/ff0b25f0" TargetMode="External"/><Relationship Id="rId185" Type="http://schemas.openxmlformats.org/officeDocument/2006/relationships/hyperlink" Target="https://m.edsoo.ru/ff0c12a8" TargetMode="External"/><Relationship Id="rId4" Type="http://schemas.openxmlformats.org/officeDocument/2006/relationships/image" Target="media/image1.png"/><Relationship Id="rId9" Type="http://schemas.openxmlformats.org/officeDocument/2006/relationships/hyperlink" Target="https://m.edsoo.ru/7f416194" TargetMode="External"/><Relationship Id="rId180" Type="http://schemas.openxmlformats.org/officeDocument/2006/relationships/hyperlink" Target="https://m.edsoo.ru/ff0b4206" TargetMode="External"/><Relationship Id="rId26" Type="http://schemas.openxmlformats.org/officeDocument/2006/relationships/hyperlink" Target="https://m.edsoo.ru/7f4181ce" TargetMode="External"/><Relationship Id="rId47" Type="http://schemas.openxmlformats.org/officeDocument/2006/relationships/hyperlink" Target="https://m.edsoo.ru/ff0a0c10" TargetMode="External"/><Relationship Id="rId68" Type="http://schemas.openxmlformats.org/officeDocument/2006/relationships/hyperlink" Target="https://m.edsoo.ru/ff0a2fc4" TargetMode="External"/><Relationship Id="rId89" Type="http://schemas.openxmlformats.org/officeDocument/2006/relationships/hyperlink" Target="https://m.edsoo.ru/ff0a5c60" TargetMode="External"/><Relationship Id="rId112" Type="http://schemas.openxmlformats.org/officeDocument/2006/relationships/hyperlink" Target="https://m.edsoo.ru/ff0a8bd6" TargetMode="External"/><Relationship Id="rId133" Type="http://schemas.openxmlformats.org/officeDocument/2006/relationships/hyperlink" Target="https://m.edsoo.ru/ff0acdc6" TargetMode="External"/><Relationship Id="rId154" Type="http://schemas.openxmlformats.org/officeDocument/2006/relationships/hyperlink" Target="https://m.edsoo.ru/ff0b0408" TargetMode="External"/><Relationship Id="rId175" Type="http://schemas.openxmlformats.org/officeDocument/2006/relationships/hyperlink" Target="https://m.edsoo.ru/ff0b38c4" TargetMode="External"/><Relationship Id="rId196" Type="http://schemas.openxmlformats.org/officeDocument/2006/relationships/hyperlink" Target="https://m.edsoo.ru/ff0c223e" TargetMode="External"/><Relationship Id="rId200" Type="http://schemas.openxmlformats.org/officeDocument/2006/relationships/hyperlink" Target="https://m.edsoo.ru/ff0c2b30" TargetMode="External"/><Relationship Id="rId16" Type="http://schemas.openxmlformats.org/officeDocument/2006/relationships/hyperlink" Target="https://m.edsoo.ru/7f416194" TargetMode="External"/><Relationship Id="rId37" Type="http://schemas.openxmlformats.org/officeDocument/2006/relationships/hyperlink" Target="https://m.edsoo.ru/7f41a4a6" TargetMode="External"/><Relationship Id="rId58" Type="http://schemas.openxmlformats.org/officeDocument/2006/relationships/hyperlink" Target="https://m.edsoo.ru/ff0a20a6" TargetMode="External"/><Relationship Id="rId79" Type="http://schemas.openxmlformats.org/officeDocument/2006/relationships/hyperlink" Target="https://m.edsoo.ru/ff0a4c48" TargetMode="External"/><Relationship Id="rId102" Type="http://schemas.openxmlformats.org/officeDocument/2006/relationships/hyperlink" Target="https://m.edsoo.ru/ff0a7c7c" TargetMode="External"/><Relationship Id="rId123" Type="http://schemas.openxmlformats.org/officeDocument/2006/relationships/hyperlink" Target="https://m.edsoo.ru/ff0ab660" TargetMode="External"/><Relationship Id="rId144" Type="http://schemas.openxmlformats.org/officeDocument/2006/relationships/hyperlink" Target="https://m.edsoo.ru/ff0aee28" TargetMode="External"/><Relationship Id="rId90" Type="http://schemas.openxmlformats.org/officeDocument/2006/relationships/hyperlink" Target="https://m.edsoo.ru/ff0a6412" TargetMode="External"/><Relationship Id="rId165" Type="http://schemas.openxmlformats.org/officeDocument/2006/relationships/hyperlink" Target="https://m.edsoo.ru/ff0b1aec" TargetMode="External"/><Relationship Id="rId186" Type="http://schemas.openxmlformats.org/officeDocument/2006/relationships/hyperlink" Target="https://m.edsoo.ru/ff0c144c" TargetMode="External"/><Relationship Id="rId27" Type="http://schemas.openxmlformats.org/officeDocument/2006/relationships/hyperlink" Target="https://m.edsoo.ru/7f41a4a6" TargetMode="External"/><Relationship Id="rId48" Type="http://schemas.openxmlformats.org/officeDocument/2006/relationships/hyperlink" Target="https://m.edsoo.ru/ff0a0fee" TargetMode="External"/><Relationship Id="rId69" Type="http://schemas.openxmlformats.org/officeDocument/2006/relationships/hyperlink" Target="https://m.edsoo.ru/ff0a2fc4" TargetMode="External"/><Relationship Id="rId113" Type="http://schemas.openxmlformats.org/officeDocument/2006/relationships/hyperlink" Target="https://m.edsoo.ru/ff0a9e14" TargetMode="External"/><Relationship Id="rId134" Type="http://schemas.openxmlformats.org/officeDocument/2006/relationships/hyperlink" Target="https://m.edsoo.ru/ff0ad474" TargetMode="External"/><Relationship Id="rId80" Type="http://schemas.openxmlformats.org/officeDocument/2006/relationships/hyperlink" Target="https://m.edsoo.ru/ff0a4252" TargetMode="External"/><Relationship Id="rId155" Type="http://schemas.openxmlformats.org/officeDocument/2006/relationships/hyperlink" Target="https://m.edsoo.ru/ff0b06ec" TargetMode="External"/><Relationship Id="rId176" Type="http://schemas.openxmlformats.org/officeDocument/2006/relationships/hyperlink" Target="https://m.edsoo.ru/ff0b3aea" TargetMode="External"/><Relationship Id="rId197" Type="http://schemas.openxmlformats.org/officeDocument/2006/relationships/hyperlink" Target="https://m.edsoo.ru/ff0c245a" TargetMode="External"/><Relationship Id="rId201" Type="http://schemas.openxmlformats.org/officeDocument/2006/relationships/hyperlink" Target="https://m.edsoo.ru/ff0c2c52" TargetMode="External"/><Relationship Id="rId17" Type="http://schemas.openxmlformats.org/officeDocument/2006/relationships/hyperlink" Target="https://m.edsoo.ru/7f416194" TargetMode="External"/><Relationship Id="rId38" Type="http://schemas.openxmlformats.org/officeDocument/2006/relationships/hyperlink" Target="https://m.edsoo.ru/7f41a4a6" TargetMode="External"/><Relationship Id="rId59" Type="http://schemas.openxmlformats.org/officeDocument/2006/relationships/hyperlink" Target="https://m.edsoo.ru/ff0a2376" TargetMode="External"/><Relationship Id="rId103" Type="http://schemas.openxmlformats.org/officeDocument/2006/relationships/hyperlink" Target="https://m.edsoo.ru/ff0a83f2" TargetMode="External"/><Relationship Id="rId124" Type="http://schemas.openxmlformats.org/officeDocument/2006/relationships/hyperlink" Target="https://m.edsoo.ru/ff0abd2c" TargetMode="External"/><Relationship Id="rId70" Type="http://schemas.openxmlformats.org/officeDocument/2006/relationships/hyperlink" Target="https://m.edsoo.ru/ff0a3276" TargetMode="External"/><Relationship Id="rId91" Type="http://schemas.openxmlformats.org/officeDocument/2006/relationships/hyperlink" Target="https://m.edsoo.ru/ff0a65c0" TargetMode="External"/><Relationship Id="rId145" Type="http://schemas.openxmlformats.org/officeDocument/2006/relationships/hyperlink" Target="https://m.edsoo.ru/ff0af738" TargetMode="External"/><Relationship Id="rId166" Type="http://schemas.openxmlformats.org/officeDocument/2006/relationships/hyperlink" Target="https://m.edsoo.ru/ff0b197a" TargetMode="External"/><Relationship Id="rId187" Type="http://schemas.openxmlformats.org/officeDocument/2006/relationships/hyperlink" Target="https://m.edsoo.ru/ff0c1550" TargetMode="External"/><Relationship Id="rId1" Type="http://schemas.openxmlformats.org/officeDocument/2006/relationships/styles" Target="styles.xml"/><Relationship Id="rId28" Type="http://schemas.openxmlformats.org/officeDocument/2006/relationships/hyperlink" Target="https://m.edsoo.ru/7f41a4a6" TargetMode="External"/><Relationship Id="rId49" Type="http://schemas.openxmlformats.org/officeDocument/2006/relationships/hyperlink" Target="https://m.edsoo.ru/ff0a123c" TargetMode="External"/><Relationship Id="rId114" Type="http://schemas.openxmlformats.org/officeDocument/2006/relationships/hyperlink" Target="https://m.edsoo.ru/ff0aa738" TargetMode="External"/><Relationship Id="rId60" Type="http://schemas.openxmlformats.org/officeDocument/2006/relationships/hyperlink" Target="https://m.edsoo.ru/ff0a25b0" TargetMode="External"/><Relationship Id="rId81" Type="http://schemas.openxmlformats.org/officeDocument/2006/relationships/hyperlink" Target="https://m.edsoo.ru/ff0a4360" TargetMode="External"/><Relationship Id="rId135" Type="http://schemas.openxmlformats.org/officeDocument/2006/relationships/hyperlink" Target="https://m.edsoo.ru/ff0ad19a" TargetMode="External"/><Relationship Id="rId156" Type="http://schemas.openxmlformats.org/officeDocument/2006/relationships/hyperlink" Target="https://m.edsoo.ru/ff0b07fa" TargetMode="External"/><Relationship Id="rId177" Type="http://schemas.openxmlformats.org/officeDocument/2006/relationships/hyperlink" Target="https://m.edsoo.ru/ff0b3c5c" TargetMode="External"/><Relationship Id="rId198" Type="http://schemas.openxmlformats.org/officeDocument/2006/relationships/hyperlink" Target="https://m.edsoo.ru/ff0c2572" TargetMode="External"/><Relationship Id="rId202" Type="http://schemas.openxmlformats.org/officeDocument/2006/relationships/hyperlink" Target="https://m.edsoo.ru/ff0c2d6a"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50" Type="http://schemas.openxmlformats.org/officeDocument/2006/relationships/hyperlink" Target="https://m.edsoo.ru/ff0a1778" TargetMode="External"/><Relationship Id="rId104" Type="http://schemas.openxmlformats.org/officeDocument/2006/relationships/hyperlink" Target="https://m.edsoo.ru/ff0a86ae" TargetMode="External"/><Relationship Id="rId125" Type="http://schemas.openxmlformats.org/officeDocument/2006/relationships/hyperlink" Target="https://m.edsoo.ru/ff0abea8" TargetMode="External"/><Relationship Id="rId146" Type="http://schemas.openxmlformats.org/officeDocument/2006/relationships/hyperlink" Target="https://m.edsoo.ru/ff0afa26" TargetMode="External"/><Relationship Id="rId167" Type="http://schemas.openxmlformats.org/officeDocument/2006/relationships/hyperlink" Target="https://m.edsoo.ru/ff0b21fe" TargetMode="External"/><Relationship Id="rId188" Type="http://schemas.openxmlformats.org/officeDocument/2006/relationships/hyperlink" Target="https://m.edsoo.ru/ff0c1672" TargetMode="External"/><Relationship Id="rId71" Type="http://schemas.openxmlformats.org/officeDocument/2006/relationships/hyperlink" Target="https://m.edsoo.ru/ff0a33fc" TargetMode="External"/><Relationship Id="rId92" Type="http://schemas.openxmlformats.org/officeDocument/2006/relationships/hyperlink" Target="https://m.edsoo.ru/ff0a6976" TargetMode="External"/><Relationship Id="rId2" Type="http://schemas.openxmlformats.org/officeDocument/2006/relationships/settings" Target="settings.xml"/><Relationship Id="rId29" Type="http://schemas.openxmlformats.org/officeDocument/2006/relationships/hyperlink" Target="https://m.edsoo.ru/7f41a4a6"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54</Pages>
  <Words>13858</Words>
  <Characters>78996</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Курмазова</dc:creator>
  <cp:lastModifiedBy>Azerty</cp:lastModifiedBy>
  <cp:revision>2</cp:revision>
  <dcterms:created xsi:type="dcterms:W3CDTF">2024-10-07T17:26:00Z</dcterms:created>
  <dcterms:modified xsi:type="dcterms:W3CDTF">2024-10-07T17:26:00Z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AC31DE661BF2430A9ED980B5DDBD357E</vt:lpwstr>
  </property>
</Properties>
</file>